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12AB" w14:textId="2543029D" w:rsidR="00511177" w:rsidRPr="003752D9" w:rsidRDefault="00511177" w:rsidP="00511177">
      <w:pPr>
        <w:jc w:val="center"/>
        <w:rPr>
          <w:rFonts w:ascii="Arial" w:hAnsi="Arial" w:cs="Arial"/>
          <w:b/>
          <w:bCs/>
          <w:sz w:val="26"/>
          <w:szCs w:val="26"/>
        </w:rPr>
      </w:pPr>
      <w:bookmarkStart w:id="0" w:name="_GoBack"/>
      <w:bookmarkEnd w:id="0"/>
      <w:r>
        <w:rPr>
          <w:rFonts w:ascii="Arial" w:hAnsi="Arial" w:cs="Arial"/>
          <w:b/>
          <w:bCs/>
          <w:noProof/>
          <w:sz w:val="28"/>
          <w:szCs w:val="28"/>
          <w:lang w:val="en-US"/>
        </w:rPr>
        <w:drawing>
          <wp:anchor distT="0" distB="0" distL="114300" distR="114300" simplePos="0" relativeHeight="251658240" behindDoc="0" locked="0" layoutInCell="1" allowOverlap="1" wp14:anchorId="79AB203B" wp14:editId="70C89B2C">
            <wp:simplePos x="0" y="0"/>
            <wp:positionH relativeFrom="column">
              <wp:posOffset>-31750</wp:posOffset>
            </wp:positionH>
            <wp:positionV relativeFrom="paragraph">
              <wp:posOffset>0</wp:posOffset>
            </wp:positionV>
            <wp:extent cx="704850" cy="767715"/>
            <wp:effectExtent l="0" t="0" r="0" b="0"/>
            <wp:wrapSquare wrapText="bothSides"/>
            <wp:docPr id="1" name="Picture 1" descr="cid:image001.jpg@01CDE8F2.AB649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cid:image001.jpg@01CDE8F2.AB649D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0485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177">
        <w:rPr>
          <w:rFonts w:ascii="Arial" w:hAnsi="Arial" w:cs="Arial"/>
          <w:b/>
          <w:bCs/>
          <w:sz w:val="28"/>
          <w:szCs w:val="28"/>
        </w:rPr>
        <w:t>A</w:t>
      </w:r>
      <w:r w:rsidRPr="003752D9">
        <w:rPr>
          <w:rFonts w:ascii="Arial" w:hAnsi="Arial" w:cs="Arial"/>
          <w:b/>
          <w:bCs/>
          <w:sz w:val="26"/>
          <w:szCs w:val="26"/>
        </w:rPr>
        <w:t>2, B1 Secure English Language Tests (SELT) and Life in the UK Preparation Courses at QED Foundation</w:t>
      </w:r>
    </w:p>
    <w:p w14:paraId="46905CC2" w14:textId="24432A53" w:rsidR="00511177" w:rsidRPr="003752D9" w:rsidRDefault="003752D9" w:rsidP="003752D9">
      <w:pPr>
        <w:rPr>
          <w:rFonts w:ascii="Arial" w:hAnsi="Arial" w:cs="Arial"/>
          <w:b/>
          <w:bCs/>
          <w:sz w:val="26"/>
          <w:szCs w:val="26"/>
        </w:rPr>
      </w:pPr>
      <w:r w:rsidRPr="003752D9">
        <w:rPr>
          <w:rFonts w:ascii="Arial" w:hAnsi="Arial" w:cs="Arial"/>
          <w:b/>
          <w:bCs/>
          <w:sz w:val="26"/>
          <w:szCs w:val="26"/>
        </w:rPr>
        <w:t xml:space="preserve">                           </w:t>
      </w:r>
      <w:r w:rsidR="00511177" w:rsidRPr="003752D9">
        <w:rPr>
          <w:rFonts w:ascii="Arial" w:hAnsi="Arial" w:cs="Arial"/>
          <w:b/>
          <w:bCs/>
          <w:sz w:val="26"/>
          <w:szCs w:val="26"/>
        </w:rPr>
        <w:t>Terms and Conditions</w:t>
      </w:r>
    </w:p>
    <w:p w14:paraId="5A26F197" w14:textId="0546A739" w:rsidR="00511177" w:rsidRPr="00FC402F" w:rsidRDefault="00511177" w:rsidP="00511177">
      <w:pPr>
        <w:rPr>
          <w:rFonts w:ascii="Arial" w:hAnsi="Arial" w:cs="Arial"/>
          <w:b/>
          <w:bCs/>
          <w:sz w:val="20"/>
          <w:szCs w:val="20"/>
        </w:rPr>
      </w:pPr>
      <w:r w:rsidRPr="00FC402F">
        <w:rPr>
          <w:rFonts w:ascii="Arial" w:hAnsi="Arial" w:cs="Arial"/>
          <w:b/>
          <w:bCs/>
          <w:sz w:val="20"/>
          <w:szCs w:val="20"/>
        </w:rPr>
        <w:t>Bookings</w:t>
      </w:r>
    </w:p>
    <w:p w14:paraId="521956F5" w14:textId="28FF14C6" w:rsidR="00511177" w:rsidRPr="00FC402F" w:rsidRDefault="00511177" w:rsidP="00511177">
      <w:pPr>
        <w:rPr>
          <w:rFonts w:ascii="Arial" w:hAnsi="Arial" w:cs="Arial"/>
          <w:sz w:val="20"/>
          <w:szCs w:val="20"/>
        </w:rPr>
      </w:pPr>
      <w:r w:rsidRPr="00FC402F">
        <w:rPr>
          <w:rFonts w:ascii="Arial" w:hAnsi="Arial" w:cs="Arial"/>
          <w:sz w:val="20"/>
          <w:szCs w:val="20"/>
        </w:rPr>
        <w:t xml:space="preserve">All bookings should be accompanied by a signed and completed booking/admission form which can be obtained from the QED website or from QED Office. </w:t>
      </w:r>
      <w:r w:rsidR="009F03FA" w:rsidRPr="00FC402F">
        <w:rPr>
          <w:rFonts w:ascii="Arial" w:hAnsi="Arial" w:cs="Arial"/>
          <w:sz w:val="20"/>
          <w:szCs w:val="20"/>
        </w:rPr>
        <w:t xml:space="preserve">Forms </w:t>
      </w:r>
      <w:r w:rsidR="00CD3432" w:rsidRPr="00FC402F">
        <w:rPr>
          <w:rFonts w:ascii="Arial" w:hAnsi="Arial" w:cs="Arial"/>
          <w:sz w:val="20"/>
          <w:szCs w:val="20"/>
        </w:rPr>
        <w:t>should</w:t>
      </w:r>
      <w:r w:rsidR="009F03FA" w:rsidRPr="00FC402F">
        <w:rPr>
          <w:rFonts w:ascii="Arial" w:hAnsi="Arial" w:cs="Arial"/>
          <w:sz w:val="20"/>
          <w:szCs w:val="20"/>
        </w:rPr>
        <w:t xml:space="preserve"> be submitted to </w:t>
      </w:r>
      <w:hyperlink r:id="rId7" w:history="1">
        <w:r w:rsidR="00CD3432" w:rsidRPr="00FC402F">
          <w:rPr>
            <w:rStyle w:val="Hyperlink"/>
            <w:rFonts w:ascii="Arial" w:hAnsi="Arial" w:cs="Arial"/>
            <w:sz w:val="20"/>
            <w:szCs w:val="20"/>
          </w:rPr>
          <w:t>admin@qed-uk.org</w:t>
        </w:r>
      </w:hyperlink>
      <w:r w:rsidR="00CD3432" w:rsidRPr="00FC402F">
        <w:rPr>
          <w:rFonts w:ascii="Arial" w:hAnsi="Arial" w:cs="Arial"/>
          <w:sz w:val="20"/>
          <w:szCs w:val="20"/>
        </w:rPr>
        <w:t xml:space="preserve"> or returned to the QED office</w:t>
      </w:r>
      <w:r w:rsidR="009F03FA" w:rsidRPr="00FC402F">
        <w:rPr>
          <w:rFonts w:ascii="Arial" w:hAnsi="Arial" w:cs="Arial"/>
          <w:sz w:val="20"/>
          <w:szCs w:val="20"/>
        </w:rPr>
        <w:t>.</w:t>
      </w:r>
      <w:r w:rsidR="00C5393F" w:rsidRPr="00FC402F">
        <w:rPr>
          <w:rFonts w:ascii="Arial" w:hAnsi="Arial" w:cs="Arial"/>
          <w:sz w:val="20"/>
          <w:szCs w:val="20"/>
        </w:rPr>
        <w:t xml:space="preserve"> Booking forms should be accompanied by payment</w:t>
      </w:r>
      <w:r w:rsidR="000B2370" w:rsidRPr="00FC402F">
        <w:rPr>
          <w:rFonts w:ascii="Arial" w:hAnsi="Arial" w:cs="Arial"/>
          <w:sz w:val="20"/>
          <w:szCs w:val="20"/>
        </w:rPr>
        <w:t xml:space="preserve"> of the course fee</w:t>
      </w:r>
      <w:r w:rsidR="00C5393F" w:rsidRPr="00FC402F">
        <w:rPr>
          <w:rFonts w:ascii="Arial" w:hAnsi="Arial" w:cs="Arial"/>
          <w:sz w:val="20"/>
          <w:szCs w:val="20"/>
        </w:rPr>
        <w:t xml:space="preserve">. </w:t>
      </w:r>
    </w:p>
    <w:p w14:paraId="11CF730A" w14:textId="77167813" w:rsidR="00511177" w:rsidRPr="00FC402F" w:rsidRDefault="00511177" w:rsidP="00511177">
      <w:pPr>
        <w:rPr>
          <w:rFonts w:ascii="Arial" w:hAnsi="Arial" w:cs="Arial"/>
          <w:b/>
          <w:bCs/>
          <w:sz w:val="20"/>
          <w:szCs w:val="20"/>
        </w:rPr>
      </w:pPr>
      <w:r w:rsidRPr="00FC402F">
        <w:rPr>
          <w:rFonts w:ascii="Arial" w:hAnsi="Arial" w:cs="Arial"/>
          <w:b/>
          <w:bCs/>
          <w:sz w:val="20"/>
          <w:szCs w:val="20"/>
        </w:rPr>
        <w:t>Fees and Payment</w:t>
      </w:r>
    </w:p>
    <w:p w14:paraId="0F96F86E" w14:textId="7F2E6520" w:rsidR="004B0A60" w:rsidRPr="00FC402F" w:rsidRDefault="00511177" w:rsidP="00511177">
      <w:pPr>
        <w:rPr>
          <w:rFonts w:ascii="Arial" w:hAnsi="Arial" w:cs="Arial"/>
          <w:sz w:val="20"/>
          <w:szCs w:val="20"/>
        </w:rPr>
      </w:pPr>
      <w:r w:rsidRPr="00FC402F">
        <w:rPr>
          <w:rFonts w:ascii="Arial" w:hAnsi="Arial" w:cs="Arial"/>
          <w:sz w:val="20"/>
          <w:szCs w:val="20"/>
        </w:rPr>
        <w:t>Payment is due 2</w:t>
      </w:r>
      <w:r w:rsidR="00E32A15">
        <w:rPr>
          <w:rFonts w:ascii="Arial" w:hAnsi="Arial" w:cs="Arial"/>
          <w:sz w:val="20"/>
          <w:szCs w:val="20"/>
        </w:rPr>
        <w:t>1</w:t>
      </w:r>
      <w:r w:rsidRPr="00FC402F">
        <w:rPr>
          <w:rFonts w:ascii="Arial" w:hAnsi="Arial" w:cs="Arial"/>
          <w:sz w:val="20"/>
          <w:szCs w:val="20"/>
        </w:rPr>
        <w:t xml:space="preserve"> days before the start of any course. </w:t>
      </w:r>
      <w:r w:rsidR="00E32A15">
        <w:rPr>
          <w:rFonts w:ascii="Arial" w:hAnsi="Arial" w:cs="Arial"/>
          <w:sz w:val="20"/>
          <w:szCs w:val="20"/>
        </w:rPr>
        <w:t>In exceptional circumstances, b</w:t>
      </w:r>
      <w:r w:rsidRPr="00FC402F">
        <w:rPr>
          <w:rFonts w:ascii="Arial" w:hAnsi="Arial" w:cs="Arial"/>
          <w:sz w:val="20"/>
          <w:szCs w:val="20"/>
        </w:rPr>
        <w:t xml:space="preserve">ookings can be made up to </w:t>
      </w:r>
      <w:r w:rsidR="00E32A15">
        <w:rPr>
          <w:rFonts w:ascii="Arial" w:hAnsi="Arial" w:cs="Arial"/>
          <w:sz w:val="20"/>
          <w:szCs w:val="20"/>
        </w:rPr>
        <w:t xml:space="preserve">a </w:t>
      </w:r>
      <w:r w:rsidRPr="00FC402F">
        <w:rPr>
          <w:rFonts w:ascii="Arial" w:hAnsi="Arial" w:cs="Arial"/>
          <w:sz w:val="20"/>
          <w:szCs w:val="20"/>
        </w:rPr>
        <w:t xml:space="preserve">course start date subject to payment being made in full. </w:t>
      </w:r>
      <w:r w:rsidR="00E32A15">
        <w:rPr>
          <w:rFonts w:ascii="Arial" w:hAnsi="Arial" w:cs="Arial"/>
          <w:sz w:val="20"/>
          <w:szCs w:val="20"/>
        </w:rPr>
        <w:t xml:space="preserve">In this instance no refunds will be given. </w:t>
      </w:r>
    </w:p>
    <w:p w14:paraId="76E9E3AA" w14:textId="7AF1021F" w:rsidR="00C5393F" w:rsidRPr="00FC402F" w:rsidRDefault="00511177" w:rsidP="00511177">
      <w:pPr>
        <w:rPr>
          <w:rFonts w:ascii="Arial" w:hAnsi="Arial" w:cs="Arial"/>
          <w:sz w:val="20"/>
          <w:szCs w:val="20"/>
        </w:rPr>
      </w:pPr>
      <w:r w:rsidRPr="00FC402F">
        <w:rPr>
          <w:rFonts w:ascii="Arial" w:hAnsi="Arial" w:cs="Arial"/>
          <w:sz w:val="20"/>
          <w:szCs w:val="20"/>
        </w:rPr>
        <w:t>Payment can be made</w:t>
      </w:r>
      <w:r w:rsidR="00C5393F" w:rsidRPr="00FC402F">
        <w:rPr>
          <w:rFonts w:ascii="Arial" w:hAnsi="Arial" w:cs="Arial"/>
          <w:sz w:val="20"/>
          <w:szCs w:val="20"/>
        </w:rPr>
        <w:t xml:space="preserve"> by:</w:t>
      </w:r>
    </w:p>
    <w:p w14:paraId="7F6591A9" w14:textId="38B45D6D" w:rsidR="00C5393F" w:rsidRPr="00FC402F" w:rsidRDefault="009F03FA" w:rsidP="00C5393F">
      <w:pPr>
        <w:pStyle w:val="ListParagraph"/>
        <w:numPr>
          <w:ilvl w:val="0"/>
          <w:numId w:val="3"/>
        </w:numPr>
        <w:rPr>
          <w:rFonts w:ascii="Arial" w:hAnsi="Arial" w:cs="Arial"/>
          <w:sz w:val="20"/>
          <w:szCs w:val="20"/>
        </w:rPr>
      </w:pPr>
      <w:r w:rsidRPr="00FC402F">
        <w:rPr>
          <w:rFonts w:ascii="Arial" w:hAnsi="Arial" w:cs="Arial"/>
          <w:sz w:val="20"/>
          <w:szCs w:val="20"/>
        </w:rPr>
        <w:t>debit or credit card</w:t>
      </w:r>
      <w:r w:rsidR="00331DC8" w:rsidRPr="00FC402F">
        <w:rPr>
          <w:rFonts w:ascii="Arial" w:hAnsi="Arial" w:cs="Arial"/>
          <w:sz w:val="20"/>
          <w:szCs w:val="20"/>
        </w:rPr>
        <w:t xml:space="preserve"> </w:t>
      </w:r>
      <w:r w:rsidR="00C5393F" w:rsidRPr="00FC402F">
        <w:rPr>
          <w:rFonts w:ascii="Arial" w:hAnsi="Arial" w:cs="Arial"/>
          <w:sz w:val="20"/>
          <w:szCs w:val="20"/>
        </w:rPr>
        <w:t xml:space="preserve">online </w:t>
      </w:r>
      <w:r w:rsidR="00331DC8" w:rsidRPr="00FC402F">
        <w:rPr>
          <w:rFonts w:ascii="Arial" w:hAnsi="Arial" w:cs="Arial"/>
          <w:sz w:val="20"/>
          <w:szCs w:val="20"/>
        </w:rPr>
        <w:t>using the link on the SELT page</w:t>
      </w:r>
      <w:r w:rsidR="00C5393F" w:rsidRPr="00FC402F">
        <w:rPr>
          <w:rFonts w:ascii="Arial" w:hAnsi="Arial" w:cs="Arial"/>
          <w:sz w:val="20"/>
          <w:szCs w:val="20"/>
        </w:rPr>
        <w:t xml:space="preserve"> of the QED website</w:t>
      </w:r>
    </w:p>
    <w:p w14:paraId="7177B625" w14:textId="4A3C4AFC" w:rsidR="00C5393F" w:rsidRPr="00FC402F" w:rsidRDefault="00C5393F" w:rsidP="00C5393F">
      <w:pPr>
        <w:pStyle w:val="ListParagraph"/>
        <w:numPr>
          <w:ilvl w:val="0"/>
          <w:numId w:val="3"/>
        </w:numPr>
        <w:rPr>
          <w:rFonts w:ascii="Arial" w:hAnsi="Arial" w:cs="Arial"/>
          <w:sz w:val="20"/>
          <w:szCs w:val="20"/>
        </w:rPr>
      </w:pPr>
      <w:r w:rsidRPr="00FC402F">
        <w:rPr>
          <w:rFonts w:ascii="Arial" w:hAnsi="Arial" w:cs="Arial"/>
          <w:sz w:val="20"/>
          <w:szCs w:val="20"/>
        </w:rPr>
        <w:t>cheque through the post</w:t>
      </w:r>
      <w:r w:rsidR="00E32A15">
        <w:rPr>
          <w:rFonts w:ascii="Arial" w:hAnsi="Arial" w:cs="Arial"/>
          <w:sz w:val="20"/>
          <w:szCs w:val="20"/>
        </w:rPr>
        <w:t xml:space="preserve">, made payable to </w:t>
      </w:r>
      <w:r w:rsidR="00060492">
        <w:rPr>
          <w:rFonts w:ascii="Arial" w:hAnsi="Arial" w:cs="Arial"/>
          <w:sz w:val="20"/>
          <w:szCs w:val="20"/>
        </w:rPr>
        <w:t>QED Preparation Courses</w:t>
      </w:r>
      <w:r w:rsidRPr="00FC402F">
        <w:rPr>
          <w:rFonts w:ascii="Arial" w:hAnsi="Arial" w:cs="Arial"/>
          <w:sz w:val="20"/>
          <w:szCs w:val="20"/>
        </w:rPr>
        <w:t xml:space="preserve"> or by visiting QED</w:t>
      </w:r>
    </w:p>
    <w:p w14:paraId="0A533DE2" w14:textId="3E5E5343" w:rsidR="00511177" w:rsidRPr="00FC402F" w:rsidRDefault="00C5393F" w:rsidP="00C5393F">
      <w:pPr>
        <w:pStyle w:val="ListParagraph"/>
        <w:numPr>
          <w:ilvl w:val="0"/>
          <w:numId w:val="3"/>
        </w:numPr>
        <w:rPr>
          <w:rFonts w:ascii="Arial" w:hAnsi="Arial" w:cs="Arial"/>
          <w:sz w:val="20"/>
          <w:szCs w:val="20"/>
        </w:rPr>
      </w:pPr>
      <w:r w:rsidRPr="00FC402F">
        <w:rPr>
          <w:rFonts w:ascii="Arial" w:hAnsi="Arial" w:cs="Arial"/>
          <w:sz w:val="20"/>
          <w:szCs w:val="20"/>
        </w:rPr>
        <w:t>cash payments in person at QED</w:t>
      </w:r>
    </w:p>
    <w:p w14:paraId="43AD06D5" w14:textId="54E7296C" w:rsidR="00C86011" w:rsidRPr="00FC402F" w:rsidRDefault="00C86011" w:rsidP="00C86011">
      <w:pPr>
        <w:rPr>
          <w:rFonts w:ascii="Arial" w:hAnsi="Arial" w:cs="Arial"/>
          <w:sz w:val="20"/>
          <w:szCs w:val="20"/>
        </w:rPr>
      </w:pPr>
      <w:r w:rsidRPr="00FC402F">
        <w:rPr>
          <w:rFonts w:ascii="Arial" w:hAnsi="Arial" w:cs="Arial"/>
          <w:sz w:val="20"/>
          <w:szCs w:val="20"/>
        </w:rPr>
        <w:t xml:space="preserve">QED does not charge an admin fee for course bookings. </w:t>
      </w:r>
    </w:p>
    <w:p w14:paraId="40538477" w14:textId="6AF26AB7" w:rsidR="009F03FA" w:rsidRPr="00FC402F" w:rsidRDefault="00864851" w:rsidP="00511177">
      <w:pPr>
        <w:rPr>
          <w:rFonts w:ascii="Arial" w:hAnsi="Arial" w:cs="Arial"/>
          <w:b/>
          <w:bCs/>
          <w:sz w:val="20"/>
          <w:szCs w:val="20"/>
        </w:rPr>
      </w:pPr>
      <w:r w:rsidRPr="00FC402F">
        <w:rPr>
          <w:rFonts w:ascii="Arial" w:hAnsi="Arial" w:cs="Arial"/>
          <w:b/>
          <w:bCs/>
          <w:sz w:val="20"/>
          <w:szCs w:val="20"/>
        </w:rPr>
        <w:t xml:space="preserve">Course </w:t>
      </w:r>
      <w:r w:rsidR="009F03FA" w:rsidRPr="00FC402F">
        <w:rPr>
          <w:rFonts w:ascii="Arial" w:hAnsi="Arial" w:cs="Arial"/>
          <w:b/>
          <w:bCs/>
          <w:sz w:val="20"/>
          <w:szCs w:val="20"/>
        </w:rPr>
        <w:t xml:space="preserve">Cancellation </w:t>
      </w:r>
      <w:r w:rsidRPr="00FC402F">
        <w:rPr>
          <w:rFonts w:ascii="Arial" w:hAnsi="Arial" w:cs="Arial"/>
          <w:b/>
          <w:bCs/>
          <w:sz w:val="20"/>
          <w:szCs w:val="20"/>
        </w:rPr>
        <w:t xml:space="preserve">by the Candidate </w:t>
      </w:r>
      <w:r w:rsidR="009F03FA" w:rsidRPr="00FC402F">
        <w:rPr>
          <w:rFonts w:ascii="Arial" w:hAnsi="Arial" w:cs="Arial"/>
          <w:b/>
          <w:bCs/>
          <w:sz w:val="20"/>
          <w:szCs w:val="20"/>
        </w:rPr>
        <w:t xml:space="preserve"> </w:t>
      </w:r>
    </w:p>
    <w:p w14:paraId="67644786" w14:textId="333C02A7" w:rsidR="00864851" w:rsidRPr="00FC402F" w:rsidRDefault="009F03FA" w:rsidP="00511177">
      <w:pPr>
        <w:rPr>
          <w:rFonts w:ascii="Arial" w:hAnsi="Arial" w:cs="Arial"/>
          <w:sz w:val="20"/>
          <w:szCs w:val="20"/>
        </w:rPr>
      </w:pPr>
      <w:r w:rsidRPr="00FC402F">
        <w:rPr>
          <w:rFonts w:ascii="Arial" w:hAnsi="Arial" w:cs="Arial"/>
          <w:sz w:val="20"/>
          <w:szCs w:val="20"/>
        </w:rPr>
        <w:t xml:space="preserve">Cancellation </w:t>
      </w:r>
      <w:r w:rsidR="00864851" w:rsidRPr="00FC402F">
        <w:rPr>
          <w:rFonts w:ascii="Arial" w:hAnsi="Arial" w:cs="Arial"/>
          <w:sz w:val="20"/>
          <w:szCs w:val="20"/>
        </w:rPr>
        <w:t xml:space="preserve">must be made </w:t>
      </w:r>
      <w:r w:rsidRPr="00FC402F">
        <w:rPr>
          <w:rFonts w:ascii="Arial" w:hAnsi="Arial" w:cs="Arial"/>
          <w:sz w:val="20"/>
          <w:szCs w:val="20"/>
        </w:rPr>
        <w:t>at least 14 days prior to the course start date</w:t>
      </w:r>
      <w:r w:rsidR="00864851" w:rsidRPr="00FC402F">
        <w:rPr>
          <w:rFonts w:ascii="Arial" w:hAnsi="Arial" w:cs="Arial"/>
          <w:sz w:val="20"/>
          <w:szCs w:val="20"/>
        </w:rPr>
        <w:t xml:space="preserve"> for a refund to be given. </w:t>
      </w:r>
    </w:p>
    <w:p w14:paraId="7A600F7E" w14:textId="0AEA04BB" w:rsidR="00864851" w:rsidRPr="00FC402F" w:rsidRDefault="00864851" w:rsidP="00511177">
      <w:pPr>
        <w:rPr>
          <w:rFonts w:ascii="Arial" w:hAnsi="Arial" w:cs="Arial"/>
          <w:sz w:val="20"/>
          <w:szCs w:val="20"/>
        </w:rPr>
      </w:pPr>
      <w:r w:rsidRPr="00FC402F">
        <w:rPr>
          <w:rFonts w:ascii="Arial" w:hAnsi="Arial" w:cs="Arial"/>
          <w:sz w:val="20"/>
          <w:szCs w:val="20"/>
        </w:rPr>
        <w:t>All c</w:t>
      </w:r>
      <w:r w:rsidR="009F03FA" w:rsidRPr="00FC402F">
        <w:rPr>
          <w:rFonts w:ascii="Arial" w:hAnsi="Arial" w:cs="Arial"/>
          <w:sz w:val="20"/>
          <w:szCs w:val="20"/>
        </w:rPr>
        <w:t xml:space="preserve">ancellations must be </w:t>
      </w:r>
      <w:r w:rsidR="003A51B7" w:rsidRPr="00FC402F">
        <w:rPr>
          <w:rFonts w:ascii="Arial" w:hAnsi="Arial" w:cs="Arial"/>
          <w:sz w:val="20"/>
          <w:szCs w:val="20"/>
        </w:rPr>
        <w:t xml:space="preserve">made in writing and receipt confirmed by QED Foundation at least 14 days prior to the start of the course. </w:t>
      </w:r>
    </w:p>
    <w:p w14:paraId="6919BD7F" w14:textId="77777777" w:rsidR="00146A53" w:rsidRPr="00FC402F" w:rsidRDefault="003A51B7" w:rsidP="00511177">
      <w:pPr>
        <w:rPr>
          <w:rFonts w:ascii="Arial" w:hAnsi="Arial" w:cs="Arial"/>
          <w:sz w:val="20"/>
          <w:szCs w:val="20"/>
        </w:rPr>
      </w:pPr>
      <w:r w:rsidRPr="00FC402F">
        <w:rPr>
          <w:rFonts w:ascii="Arial" w:hAnsi="Arial" w:cs="Arial"/>
          <w:sz w:val="20"/>
          <w:szCs w:val="20"/>
        </w:rPr>
        <w:t xml:space="preserve">Cancellations are subject to a £50 charge. </w:t>
      </w:r>
    </w:p>
    <w:p w14:paraId="49815353" w14:textId="1B879578" w:rsidR="00864851" w:rsidRPr="00FC402F" w:rsidRDefault="00864851" w:rsidP="00511177">
      <w:pPr>
        <w:rPr>
          <w:rFonts w:ascii="Arial" w:hAnsi="Arial" w:cs="Arial"/>
          <w:sz w:val="20"/>
          <w:szCs w:val="20"/>
        </w:rPr>
      </w:pPr>
      <w:r w:rsidRPr="00FC402F">
        <w:rPr>
          <w:rFonts w:ascii="Arial" w:hAnsi="Arial" w:cs="Arial"/>
          <w:sz w:val="20"/>
          <w:szCs w:val="20"/>
        </w:rPr>
        <w:t xml:space="preserve">No refunds will be made if a cancellation is received less than two weeks prior to the course start date. </w:t>
      </w:r>
    </w:p>
    <w:p w14:paraId="6A36B27A" w14:textId="016043DD" w:rsidR="00BA00EA" w:rsidRPr="00FC402F" w:rsidRDefault="00BA00EA" w:rsidP="00511177">
      <w:pPr>
        <w:rPr>
          <w:rFonts w:ascii="Arial" w:hAnsi="Arial" w:cs="Arial"/>
          <w:sz w:val="20"/>
          <w:szCs w:val="20"/>
        </w:rPr>
      </w:pPr>
      <w:r w:rsidRPr="00FC402F">
        <w:rPr>
          <w:rFonts w:ascii="Arial" w:hAnsi="Arial" w:cs="Arial"/>
          <w:sz w:val="20"/>
          <w:szCs w:val="20"/>
        </w:rPr>
        <w:t xml:space="preserve">No refunds will be given after the beginning or during the course for any reason.  </w:t>
      </w:r>
    </w:p>
    <w:p w14:paraId="65182038" w14:textId="21149E17" w:rsidR="00295071" w:rsidRPr="00FC402F" w:rsidRDefault="00195408" w:rsidP="00511177">
      <w:pPr>
        <w:rPr>
          <w:rFonts w:ascii="Arial" w:hAnsi="Arial" w:cs="Arial"/>
          <w:sz w:val="20"/>
          <w:szCs w:val="20"/>
        </w:rPr>
      </w:pPr>
      <w:r w:rsidRPr="00FC402F">
        <w:rPr>
          <w:rFonts w:ascii="Arial" w:hAnsi="Arial" w:cs="Arial"/>
          <w:sz w:val="20"/>
          <w:szCs w:val="20"/>
        </w:rPr>
        <w:t>T</w:t>
      </w:r>
      <w:r w:rsidR="00295071" w:rsidRPr="00FC402F">
        <w:rPr>
          <w:rFonts w:ascii="Arial" w:hAnsi="Arial" w:cs="Arial"/>
          <w:sz w:val="20"/>
          <w:szCs w:val="20"/>
        </w:rPr>
        <w:t xml:space="preserve">ransfers may be considered by QED, providing arrangements are made in advance of the original booked course. No transfers will be allowed once a candidate has started a course. </w:t>
      </w:r>
    </w:p>
    <w:p w14:paraId="7AE9C32C" w14:textId="7AE955C5" w:rsidR="00864851" w:rsidRPr="00FC402F" w:rsidRDefault="00864851" w:rsidP="00511177">
      <w:pPr>
        <w:rPr>
          <w:rFonts w:ascii="Arial" w:hAnsi="Arial" w:cs="Arial"/>
          <w:b/>
          <w:bCs/>
          <w:sz w:val="20"/>
          <w:szCs w:val="20"/>
        </w:rPr>
      </w:pPr>
      <w:r w:rsidRPr="00FC402F">
        <w:rPr>
          <w:rFonts w:ascii="Arial" w:hAnsi="Arial" w:cs="Arial"/>
          <w:b/>
          <w:bCs/>
          <w:sz w:val="20"/>
          <w:szCs w:val="20"/>
        </w:rPr>
        <w:t xml:space="preserve">Course Cancellation by QED Foundation </w:t>
      </w:r>
    </w:p>
    <w:p w14:paraId="4257DA11" w14:textId="5236CC95" w:rsidR="00864851" w:rsidRPr="00FC402F" w:rsidRDefault="00864851" w:rsidP="00511177">
      <w:pPr>
        <w:rPr>
          <w:rFonts w:ascii="Arial" w:hAnsi="Arial" w:cs="Arial"/>
          <w:sz w:val="20"/>
          <w:szCs w:val="20"/>
        </w:rPr>
      </w:pPr>
      <w:r w:rsidRPr="00FC402F">
        <w:rPr>
          <w:rFonts w:ascii="Arial" w:hAnsi="Arial" w:cs="Arial"/>
          <w:sz w:val="20"/>
          <w:szCs w:val="20"/>
        </w:rPr>
        <w:t>QED Foundation reserves the right to cancel a class at any time without liability</w:t>
      </w:r>
      <w:r w:rsidR="004B0A60" w:rsidRPr="00FC402F">
        <w:rPr>
          <w:rFonts w:ascii="Arial" w:hAnsi="Arial" w:cs="Arial"/>
          <w:sz w:val="20"/>
          <w:szCs w:val="20"/>
        </w:rPr>
        <w:t>, due to unforeseen circumstances</w:t>
      </w:r>
      <w:r w:rsidRPr="00FC402F">
        <w:rPr>
          <w:rFonts w:ascii="Arial" w:hAnsi="Arial" w:cs="Arial"/>
          <w:sz w:val="20"/>
          <w:szCs w:val="20"/>
        </w:rPr>
        <w:t xml:space="preserve">. An additional class will always be provided. QED cannot be held liable for expenses incurred by </w:t>
      </w:r>
      <w:r w:rsidR="004B0A60" w:rsidRPr="00FC402F">
        <w:rPr>
          <w:rFonts w:ascii="Arial" w:hAnsi="Arial" w:cs="Arial"/>
          <w:sz w:val="20"/>
          <w:szCs w:val="20"/>
        </w:rPr>
        <w:t xml:space="preserve">a class </w:t>
      </w:r>
      <w:r w:rsidRPr="00FC402F">
        <w:rPr>
          <w:rFonts w:ascii="Arial" w:hAnsi="Arial" w:cs="Arial"/>
          <w:sz w:val="20"/>
          <w:szCs w:val="20"/>
        </w:rPr>
        <w:t xml:space="preserve">cancellation. Such instances will be kept to a minimum and will only </w:t>
      </w:r>
      <w:r w:rsidR="004B0A60" w:rsidRPr="00FC402F">
        <w:rPr>
          <w:rFonts w:ascii="Arial" w:hAnsi="Arial" w:cs="Arial"/>
          <w:sz w:val="20"/>
          <w:szCs w:val="20"/>
        </w:rPr>
        <w:t xml:space="preserve">occur </w:t>
      </w:r>
      <w:r w:rsidRPr="00FC402F">
        <w:rPr>
          <w:rFonts w:ascii="Arial" w:hAnsi="Arial" w:cs="Arial"/>
          <w:sz w:val="20"/>
          <w:szCs w:val="20"/>
        </w:rPr>
        <w:t xml:space="preserve">in exceptional circumstances. </w:t>
      </w:r>
    </w:p>
    <w:p w14:paraId="1B534147" w14:textId="086CA67D" w:rsidR="00F92518" w:rsidRPr="00FC402F" w:rsidRDefault="00F92518" w:rsidP="00511177">
      <w:pPr>
        <w:rPr>
          <w:rFonts w:ascii="Arial" w:hAnsi="Arial" w:cs="Arial"/>
          <w:b/>
          <w:bCs/>
          <w:sz w:val="20"/>
          <w:szCs w:val="20"/>
        </w:rPr>
      </w:pPr>
      <w:r w:rsidRPr="00FC402F">
        <w:rPr>
          <w:rFonts w:ascii="Arial" w:hAnsi="Arial" w:cs="Arial"/>
          <w:b/>
          <w:bCs/>
          <w:sz w:val="20"/>
          <w:szCs w:val="20"/>
        </w:rPr>
        <w:t>Candidate ‘No Show’</w:t>
      </w:r>
    </w:p>
    <w:p w14:paraId="4B3BB265" w14:textId="63D98569" w:rsidR="00F92518" w:rsidRPr="00FC402F" w:rsidRDefault="00F92518" w:rsidP="00511177">
      <w:pPr>
        <w:rPr>
          <w:rFonts w:ascii="Arial" w:hAnsi="Arial" w:cs="Arial"/>
          <w:sz w:val="20"/>
          <w:szCs w:val="20"/>
        </w:rPr>
      </w:pPr>
      <w:r w:rsidRPr="00FC402F">
        <w:rPr>
          <w:rFonts w:ascii="Arial" w:hAnsi="Arial" w:cs="Arial"/>
          <w:sz w:val="20"/>
          <w:szCs w:val="20"/>
        </w:rPr>
        <w:t>If a candidate does not attend the first or subsequent sessions of a course, this is considered a ‘no show’. The QED cancellation policy applies in this case.</w:t>
      </w:r>
    </w:p>
    <w:p w14:paraId="2796F2BA" w14:textId="77777777" w:rsidR="00D43A2B" w:rsidRPr="00FC402F" w:rsidRDefault="00D43A2B" w:rsidP="00511177">
      <w:pPr>
        <w:rPr>
          <w:rFonts w:ascii="Arial" w:hAnsi="Arial" w:cs="Arial"/>
          <w:b/>
          <w:bCs/>
          <w:sz w:val="20"/>
          <w:szCs w:val="20"/>
        </w:rPr>
      </w:pPr>
      <w:r w:rsidRPr="00FC402F">
        <w:rPr>
          <w:rFonts w:ascii="Arial" w:hAnsi="Arial" w:cs="Arial"/>
          <w:b/>
          <w:bCs/>
          <w:sz w:val="20"/>
          <w:szCs w:val="20"/>
        </w:rPr>
        <w:t>Privacy Policy</w:t>
      </w:r>
    </w:p>
    <w:p w14:paraId="71D3403A" w14:textId="77777777" w:rsidR="003752D9" w:rsidRPr="00FC402F" w:rsidRDefault="00D43A2B" w:rsidP="003752D9">
      <w:pPr>
        <w:rPr>
          <w:rFonts w:ascii="Arial" w:hAnsi="Arial" w:cs="Arial"/>
          <w:b/>
          <w:bCs/>
          <w:sz w:val="20"/>
          <w:szCs w:val="20"/>
        </w:rPr>
      </w:pPr>
      <w:r w:rsidRPr="00FC402F">
        <w:rPr>
          <w:rFonts w:ascii="Arial" w:hAnsi="Arial" w:cs="Arial"/>
          <w:sz w:val="20"/>
          <w:szCs w:val="20"/>
        </w:rPr>
        <w:t xml:space="preserve">QED takes the security and protection of personal data very seriously to meet the requirements of the General Data Protection Regulations (GDPR).  The personal data we collect, process or use is treated securely. </w:t>
      </w:r>
      <w:r w:rsidR="00F92518" w:rsidRPr="00FC402F">
        <w:rPr>
          <w:rFonts w:ascii="Arial" w:hAnsi="Arial" w:cs="Arial"/>
          <w:sz w:val="20"/>
          <w:szCs w:val="20"/>
        </w:rPr>
        <w:t xml:space="preserve">We endeavour to keep your personal data accurate and up to date. Please notify us of any changes to your details. </w:t>
      </w:r>
      <w:r w:rsidRPr="00FC402F">
        <w:rPr>
          <w:rFonts w:ascii="Arial" w:hAnsi="Arial" w:cs="Arial"/>
          <w:sz w:val="20"/>
          <w:szCs w:val="20"/>
        </w:rPr>
        <w:t xml:space="preserve">QED will not sell, trade or rent personal data to others. </w:t>
      </w:r>
    </w:p>
    <w:p w14:paraId="60BDA33F" w14:textId="77777777" w:rsidR="00FC402F" w:rsidRDefault="00FC402F" w:rsidP="00FC402F">
      <w:pPr>
        <w:jc w:val="center"/>
        <w:rPr>
          <w:rFonts w:ascii="Arial" w:hAnsi="Arial" w:cs="Arial"/>
          <w:b/>
          <w:bCs/>
        </w:rPr>
      </w:pPr>
    </w:p>
    <w:p w14:paraId="06D97E16" w14:textId="7B78B4D1" w:rsidR="00146A53" w:rsidRPr="00FC402F" w:rsidRDefault="00146A53" w:rsidP="00FC402F">
      <w:pPr>
        <w:jc w:val="center"/>
        <w:rPr>
          <w:rFonts w:ascii="Arial" w:hAnsi="Arial" w:cs="Arial"/>
          <w:b/>
          <w:bCs/>
        </w:rPr>
      </w:pPr>
      <w:r w:rsidRPr="00FC402F">
        <w:rPr>
          <w:rFonts w:ascii="Arial" w:hAnsi="Arial" w:cs="Arial"/>
          <w:b/>
          <w:bCs/>
        </w:rPr>
        <w:t>QED Foundation, Quest House, 38 Vicar Lane, Bradford, BD1 5LD. Tel: 01274 545000. Website: qed-uk.org.</w:t>
      </w:r>
    </w:p>
    <w:p w14:paraId="7A10226C" w14:textId="2A24D1C3" w:rsidR="00511177" w:rsidRPr="00FC402F" w:rsidRDefault="00511177" w:rsidP="000443C9">
      <w:pPr>
        <w:jc w:val="center"/>
        <w:rPr>
          <w:rFonts w:ascii="Arial" w:hAnsi="Arial" w:cs="Arial"/>
          <w:b/>
          <w:bCs/>
        </w:rPr>
      </w:pPr>
    </w:p>
    <w:sectPr w:rsidR="00511177" w:rsidRPr="00FC402F" w:rsidSect="001F2758">
      <w:pgSz w:w="11906" w:h="16838"/>
      <w:pgMar w:top="709" w:right="836"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7F3"/>
    <w:multiLevelType w:val="hybridMultilevel"/>
    <w:tmpl w:val="D226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45048C"/>
    <w:multiLevelType w:val="hybridMultilevel"/>
    <w:tmpl w:val="81123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9A085E"/>
    <w:multiLevelType w:val="hybridMultilevel"/>
    <w:tmpl w:val="2312D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77"/>
    <w:rsid w:val="000443C9"/>
    <w:rsid w:val="00060492"/>
    <w:rsid w:val="000B2370"/>
    <w:rsid w:val="00146A53"/>
    <w:rsid w:val="00195408"/>
    <w:rsid w:val="001F2758"/>
    <w:rsid w:val="00295071"/>
    <w:rsid w:val="00331DC8"/>
    <w:rsid w:val="003752D9"/>
    <w:rsid w:val="003A51B7"/>
    <w:rsid w:val="004B0A60"/>
    <w:rsid w:val="00511177"/>
    <w:rsid w:val="00575F60"/>
    <w:rsid w:val="00864851"/>
    <w:rsid w:val="009F03FA"/>
    <w:rsid w:val="00AA5E58"/>
    <w:rsid w:val="00BA00EA"/>
    <w:rsid w:val="00C5393F"/>
    <w:rsid w:val="00C86011"/>
    <w:rsid w:val="00CD3432"/>
    <w:rsid w:val="00D43A2B"/>
    <w:rsid w:val="00E32A15"/>
    <w:rsid w:val="00E35562"/>
    <w:rsid w:val="00F92518"/>
    <w:rsid w:val="00FC402F"/>
    <w:rsid w:val="00FC6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6DEE"/>
  <w15:chartTrackingRefBased/>
  <w15:docId w15:val="{579116D9-3BA4-4201-BC08-01EFA9CF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77"/>
    <w:pPr>
      <w:ind w:left="720"/>
      <w:contextualSpacing/>
    </w:pPr>
  </w:style>
  <w:style w:type="character" w:styleId="Hyperlink">
    <w:name w:val="Hyperlink"/>
    <w:basedOn w:val="DefaultParagraphFont"/>
    <w:uiPriority w:val="99"/>
    <w:unhideWhenUsed/>
    <w:rsid w:val="00CD3432"/>
    <w:rPr>
      <w:color w:val="0563C1" w:themeColor="hyperlink"/>
      <w:u w:val="single"/>
    </w:rPr>
  </w:style>
  <w:style w:type="character" w:customStyle="1" w:styleId="UnresolvedMention">
    <w:name w:val="Unresolved Mention"/>
    <w:basedOn w:val="DefaultParagraphFont"/>
    <w:uiPriority w:val="99"/>
    <w:semiHidden/>
    <w:unhideWhenUsed/>
    <w:rsid w:val="00CD3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qed-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DEE4B.821A6C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Snowden</dc:creator>
  <cp:keywords/>
  <dc:description/>
  <cp:lastModifiedBy>Saima Khan</cp:lastModifiedBy>
  <cp:revision>2</cp:revision>
  <dcterms:created xsi:type="dcterms:W3CDTF">2019-07-23T08:44:00Z</dcterms:created>
  <dcterms:modified xsi:type="dcterms:W3CDTF">2019-07-23T08:44:00Z</dcterms:modified>
</cp:coreProperties>
</file>