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15566" w14:textId="40D5E418" w:rsidR="00C30DF0" w:rsidRPr="00C30DF0" w:rsidRDefault="00C30DF0" w:rsidP="00C30DF0">
      <w:pPr>
        <w:shd w:val="clear" w:color="auto" w:fill="FFFFFF"/>
        <w:spacing w:line="630" w:lineRule="atLeast"/>
        <w:outlineLvl w:val="2"/>
        <w:rPr>
          <w:rFonts w:ascii="Lato" w:eastAsia="Times New Roman" w:hAnsi="Lato" w:cs="Times New Roman"/>
          <w:b/>
          <w:bCs/>
          <w:color w:val="120A20"/>
          <w:spacing w:val="12"/>
          <w:sz w:val="42"/>
          <w:szCs w:val="42"/>
          <w:lang w:eastAsia="en-GB"/>
        </w:rPr>
      </w:pPr>
      <w:r w:rsidRPr="00C30DF0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250494E" wp14:editId="63CDA0D0">
            <wp:simplePos x="0" y="0"/>
            <wp:positionH relativeFrom="column">
              <wp:posOffset>5609690</wp:posOffset>
            </wp:positionH>
            <wp:positionV relativeFrom="paragraph">
              <wp:posOffset>369869</wp:posOffset>
            </wp:positionV>
            <wp:extent cx="918845" cy="1377950"/>
            <wp:effectExtent l="0" t="0" r="0" b="6350"/>
            <wp:wrapNone/>
            <wp:docPr id="8" name="Picture 8" descr="A picture containing person, plas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person, plastic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0DF0">
        <w:rPr>
          <w:rFonts w:ascii="Lato" w:eastAsia="Times New Roman" w:hAnsi="Lato" w:cs="Times New Roman"/>
          <w:b/>
          <w:bCs/>
          <w:color w:val="120A20"/>
          <w:spacing w:val="12"/>
          <w:sz w:val="42"/>
          <w:szCs w:val="42"/>
          <w:lang w:eastAsia="en-GB"/>
        </w:rPr>
        <w:t>4. Under the Sea Sensory Jelly Adventure</w:t>
      </w:r>
    </w:p>
    <w:p w14:paraId="2DF63157" w14:textId="1BCA6192" w:rsidR="00C30DF0" w:rsidRPr="00C30DF0" w:rsidRDefault="00C30DF0" w:rsidP="00C30DF0">
      <w:pPr>
        <w:shd w:val="clear" w:color="auto" w:fill="FFFFFF"/>
        <w:rPr>
          <w:rFonts w:ascii="Lato" w:eastAsia="Times New Roman" w:hAnsi="Lato" w:cs="Times New Roman"/>
          <w:color w:val="120A20"/>
          <w:sz w:val="27"/>
          <w:szCs w:val="27"/>
          <w:lang w:eastAsia="en-GB"/>
        </w:rPr>
      </w:pPr>
      <w:r w:rsidRPr="00C30DF0">
        <w:rPr>
          <w:rFonts w:ascii="Lato" w:eastAsia="Times New Roman" w:hAnsi="Lato" w:cs="Times New Roman"/>
          <w:b/>
          <w:bCs/>
          <w:color w:val="120A20"/>
          <w:sz w:val="27"/>
          <w:szCs w:val="27"/>
          <w:lang w:eastAsia="en-GB"/>
        </w:rPr>
        <w:t>What you need:</w:t>
      </w:r>
    </w:p>
    <w:p w14:paraId="58CFAEDF" w14:textId="09D11185" w:rsidR="00C30DF0" w:rsidRPr="00C30DF0" w:rsidRDefault="00C30DF0" w:rsidP="00C30DF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05"/>
        <w:rPr>
          <w:rFonts w:ascii="Lato" w:eastAsia="Times New Roman" w:hAnsi="Lato" w:cs="Times New Roman"/>
          <w:color w:val="120A20"/>
          <w:sz w:val="27"/>
          <w:szCs w:val="27"/>
          <w:lang w:eastAsia="en-GB"/>
        </w:rPr>
      </w:pPr>
      <w:r w:rsidRPr="00C30DF0">
        <w:rPr>
          <w:rFonts w:ascii="Lato" w:eastAsia="Times New Roman" w:hAnsi="Lato" w:cs="Times New Roman"/>
          <w:color w:val="120A20"/>
          <w:sz w:val="27"/>
          <w:szCs w:val="27"/>
          <w:lang w:eastAsia="en-GB"/>
        </w:rPr>
        <w:t>Jelly mix (blue is best)</w:t>
      </w:r>
    </w:p>
    <w:p w14:paraId="327479CE" w14:textId="6644985A" w:rsidR="00C30DF0" w:rsidRPr="00C30DF0" w:rsidRDefault="00C30DF0" w:rsidP="00C30DF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05"/>
        <w:rPr>
          <w:rFonts w:ascii="Lato" w:eastAsia="Times New Roman" w:hAnsi="Lato" w:cs="Times New Roman"/>
          <w:color w:val="120A20"/>
          <w:sz w:val="27"/>
          <w:szCs w:val="27"/>
          <w:lang w:eastAsia="en-GB"/>
        </w:rPr>
      </w:pPr>
      <w:r w:rsidRPr="00C30DF0">
        <w:rPr>
          <w:rFonts w:ascii="Lato" w:eastAsia="Times New Roman" w:hAnsi="Lato" w:cs="Times New Roman"/>
          <w:color w:val="120A20"/>
          <w:sz w:val="27"/>
          <w:szCs w:val="27"/>
          <w:lang w:eastAsia="en-GB"/>
        </w:rPr>
        <w:t>Aquatic animal figurines</w:t>
      </w:r>
    </w:p>
    <w:p w14:paraId="397190AE" w14:textId="014CE5DA" w:rsidR="00C30DF0" w:rsidRPr="00C30DF0" w:rsidRDefault="00C30DF0" w:rsidP="00C30DF0">
      <w:pPr>
        <w:numPr>
          <w:ilvl w:val="0"/>
          <w:numId w:val="5"/>
        </w:numPr>
        <w:shd w:val="clear" w:color="auto" w:fill="FFFFFF"/>
        <w:spacing w:before="100" w:beforeAutospacing="1"/>
        <w:ind w:left="405"/>
        <w:rPr>
          <w:rFonts w:ascii="Lato" w:eastAsia="Times New Roman" w:hAnsi="Lato" w:cs="Times New Roman"/>
          <w:color w:val="120A20"/>
          <w:sz w:val="27"/>
          <w:szCs w:val="27"/>
          <w:lang w:eastAsia="en-GB"/>
        </w:rPr>
      </w:pPr>
      <w:r w:rsidRPr="00C30DF0">
        <w:rPr>
          <w:rFonts w:ascii="Lato" w:eastAsia="Times New Roman" w:hAnsi="Lato" w:cs="Times New Roman"/>
          <w:color w:val="120A20"/>
          <w:sz w:val="27"/>
          <w:szCs w:val="27"/>
          <w:lang w:eastAsia="en-GB"/>
        </w:rPr>
        <w:t>A large container</w:t>
      </w:r>
    </w:p>
    <w:p w14:paraId="54C82991" w14:textId="734C16C0" w:rsidR="00C30DF0" w:rsidRPr="00C30DF0" w:rsidRDefault="00C30DF0" w:rsidP="00C30DF0">
      <w:pPr>
        <w:shd w:val="clear" w:color="auto" w:fill="FFFFFF"/>
        <w:rPr>
          <w:rFonts w:ascii="Lato" w:eastAsia="Times New Roman" w:hAnsi="Lato" w:cs="Times New Roman"/>
          <w:color w:val="120A20"/>
          <w:sz w:val="27"/>
          <w:szCs w:val="27"/>
          <w:lang w:eastAsia="en-GB"/>
        </w:rPr>
      </w:pPr>
      <w:r w:rsidRPr="00C30DF0">
        <w:rPr>
          <w:rFonts w:ascii="Lato" w:eastAsia="Times New Roman" w:hAnsi="Lato" w:cs="Times New Roman"/>
          <w:b/>
          <w:bCs/>
          <w:color w:val="120A20"/>
          <w:sz w:val="27"/>
          <w:szCs w:val="27"/>
          <w:lang w:eastAsia="en-GB"/>
        </w:rPr>
        <w:t>How you do it:</w:t>
      </w:r>
      <w:r w:rsidRPr="00C30DF0">
        <w:rPr>
          <w:rFonts w:ascii="Lato" w:eastAsia="Times New Roman" w:hAnsi="Lato" w:cs="Times New Roman"/>
          <w:color w:val="120A20"/>
          <w:sz w:val="27"/>
          <w:szCs w:val="27"/>
          <w:lang w:eastAsia="en-GB"/>
        </w:rPr>
        <w:br/>
        <w:t>Follow the instructions to make the jelly, but instead of using a glass dish, have the jelly set in the plastic container. After you pour the liquid into the container to set, add all the animals and the underwater creatures.</w:t>
      </w:r>
    </w:p>
    <w:p w14:paraId="1DEF8F06" w14:textId="1C35B0E8" w:rsidR="00C30DF0" w:rsidRPr="00C30DF0" w:rsidRDefault="00C30DF0" w:rsidP="00C30DF0">
      <w:pPr>
        <w:shd w:val="clear" w:color="auto" w:fill="FFFFFF"/>
        <w:rPr>
          <w:rFonts w:ascii="Lato" w:eastAsia="Times New Roman" w:hAnsi="Lato" w:cs="Times New Roman"/>
          <w:color w:val="120A20"/>
          <w:sz w:val="27"/>
          <w:szCs w:val="27"/>
          <w:lang w:eastAsia="en-GB"/>
        </w:rPr>
      </w:pPr>
      <w:r w:rsidRPr="00C30DF0">
        <w:rPr>
          <w:rFonts w:ascii="Lato" w:eastAsia="Times New Roman" w:hAnsi="Lato" w:cs="Times New Roman"/>
          <w:color w:val="120A20"/>
          <w:sz w:val="27"/>
          <w:szCs w:val="27"/>
          <w:lang w:eastAsia="en-GB"/>
        </w:rPr>
        <w:t>Once it’s set, let the messy play begin! If the children are very young, you’ll likely experience jelly splatters everywhere. Is this a good indication of how much fun is being had? Absolutely.</w:t>
      </w:r>
    </w:p>
    <w:p w14:paraId="77751E58" w14:textId="2DB45021" w:rsidR="007C507D" w:rsidRPr="007C507D" w:rsidRDefault="007C507D" w:rsidP="000B1609">
      <w:pPr>
        <w:shd w:val="clear" w:color="auto" w:fill="FFFFFF"/>
        <w:spacing w:line="630" w:lineRule="atLeast"/>
        <w:outlineLvl w:val="2"/>
        <w:rPr>
          <w:rFonts w:ascii="Lato" w:eastAsia="Times New Roman" w:hAnsi="Lato" w:cs="Times New Roman"/>
          <w:b/>
          <w:bCs/>
          <w:color w:val="120A20"/>
          <w:spacing w:val="12"/>
          <w:sz w:val="42"/>
          <w:szCs w:val="42"/>
          <w:lang w:eastAsia="en-GB"/>
        </w:rPr>
      </w:pPr>
      <w:r w:rsidRPr="007C507D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7C507D">
        <w:rPr>
          <w:rFonts w:ascii="Times New Roman" w:eastAsia="Times New Roman" w:hAnsi="Times New Roman" w:cs="Times New Roman"/>
          <w:lang w:eastAsia="en-GB"/>
        </w:rPr>
        <w:instrText xml:space="preserve"> INCLUDEPICTURE "https://famly.co/wp-content/uploads/2020/02/Blog-Inline-Messy-Play-Ideas-Foaming-Cloud-Dough-900x600-1.jpg" \* MERGEFORMATINET </w:instrText>
      </w:r>
      <w:r w:rsidRPr="007C507D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7C507D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F08F03F" w14:textId="427FE9F1" w:rsidR="000B1609" w:rsidRPr="000B1609" w:rsidRDefault="000B1609" w:rsidP="000B1609">
      <w:pPr>
        <w:rPr>
          <w:rFonts w:ascii="Times New Roman" w:eastAsia="Times New Roman" w:hAnsi="Times New Roman" w:cs="Times New Roman"/>
          <w:lang w:eastAsia="en-GB"/>
        </w:rPr>
      </w:pPr>
    </w:p>
    <w:p w14:paraId="0D1931F2" w14:textId="38521AAB" w:rsidR="00C30DF0" w:rsidRPr="00C30DF0" w:rsidRDefault="00C30DF0" w:rsidP="00C30DF0">
      <w:pPr>
        <w:rPr>
          <w:rFonts w:ascii="Times New Roman" w:eastAsia="Times New Roman" w:hAnsi="Times New Roman" w:cs="Times New Roman"/>
          <w:lang w:eastAsia="en-GB"/>
        </w:rPr>
      </w:pPr>
      <w:r w:rsidRPr="00C30DF0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C30DF0">
        <w:rPr>
          <w:rFonts w:ascii="Times New Roman" w:eastAsia="Times New Roman" w:hAnsi="Times New Roman" w:cs="Times New Roman"/>
          <w:lang w:eastAsia="en-GB"/>
        </w:rPr>
        <w:instrText xml:space="preserve"> INCLUDEPICTURE "https://famly.co/wp-content/uploads/2020/02/Blog-Inline-Messy-Play-Ideas-Jelly-Undersea-Adventure-900x600-1.jpg" \* MERGEFORMATINET </w:instrText>
      </w:r>
      <w:r w:rsidRPr="00C30DF0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C30DF0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91B934A" w14:textId="4672FFB3" w:rsidR="00584CEE" w:rsidRDefault="00F273B9"/>
    <w:sectPr w:rsidR="00584CEE" w:rsidSect="00A850D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ato">
    <w:altName w:val="Segoe UI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1112B"/>
    <w:multiLevelType w:val="multilevel"/>
    <w:tmpl w:val="8458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76F94"/>
    <w:multiLevelType w:val="multilevel"/>
    <w:tmpl w:val="85D81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8B1EBF"/>
    <w:multiLevelType w:val="multilevel"/>
    <w:tmpl w:val="86D4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7022B2"/>
    <w:multiLevelType w:val="multilevel"/>
    <w:tmpl w:val="7ACE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F447D1"/>
    <w:multiLevelType w:val="multilevel"/>
    <w:tmpl w:val="C21C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F2D"/>
    <w:rsid w:val="000B1609"/>
    <w:rsid w:val="00112753"/>
    <w:rsid w:val="004E4E97"/>
    <w:rsid w:val="006C31EC"/>
    <w:rsid w:val="00773B77"/>
    <w:rsid w:val="007C507D"/>
    <w:rsid w:val="00881CD6"/>
    <w:rsid w:val="00A850D8"/>
    <w:rsid w:val="00AD3886"/>
    <w:rsid w:val="00B558F4"/>
    <w:rsid w:val="00BF18D2"/>
    <w:rsid w:val="00C13A35"/>
    <w:rsid w:val="00C30DF0"/>
    <w:rsid w:val="00CF2F3A"/>
    <w:rsid w:val="00DC0E65"/>
    <w:rsid w:val="00E720D8"/>
    <w:rsid w:val="00E91F2D"/>
    <w:rsid w:val="00EE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28117"/>
  <w14:defaultImageDpi w14:val="32767"/>
  <w15:chartTrackingRefBased/>
  <w15:docId w15:val="{C01ABDE4-BF37-2145-AA41-688038A6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81CD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t0xe">
    <w:name w:val="trt0xe"/>
    <w:basedOn w:val="Normal"/>
    <w:rsid w:val="00881C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81CD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81C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81CD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81C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932">
          <w:marLeft w:val="-315"/>
          <w:marRight w:val="-315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3729">
                          <w:marLeft w:val="0"/>
                          <w:marRight w:val="0"/>
                          <w:marTop w:val="0"/>
                          <w:marBottom w:val="2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9349687">
          <w:marLeft w:val="-315"/>
          <w:marRight w:val="-315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9924">
                          <w:marLeft w:val="0"/>
                          <w:marRight w:val="0"/>
                          <w:marTop w:val="0"/>
                          <w:marBottom w:val="2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0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81716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22264">
          <w:marLeft w:val="-315"/>
          <w:marRight w:val="-315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8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25852">
                          <w:marLeft w:val="0"/>
                          <w:marRight w:val="0"/>
                          <w:marTop w:val="0"/>
                          <w:marBottom w:val="2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6142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3978">
          <w:marLeft w:val="-315"/>
          <w:marRight w:val="-315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37129">
                          <w:marLeft w:val="0"/>
                          <w:marRight w:val="0"/>
                          <w:marTop w:val="0"/>
                          <w:marBottom w:val="2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9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52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763182">
          <w:marLeft w:val="-315"/>
          <w:marRight w:val="-315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4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2064">
                          <w:marLeft w:val="0"/>
                          <w:marRight w:val="0"/>
                          <w:marTop w:val="0"/>
                          <w:marBottom w:val="2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93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9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51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/>
  <cp:revision>1</cp:revision>
  <dcterms:created xsi:type="dcterms:W3CDTF">2021-03-27T11:20:00Z</dcterms:created>
</cp:coreProperties>
</file>