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51" w:rsidRPr="00A96E9D" w:rsidRDefault="00CA2851" w:rsidP="007C789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B4995" w:rsidRPr="00A96E9D" w:rsidRDefault="00CA2851" w:rsidP="007C789A">
      <w:pPr>
        <w:jc w:val="center"/>
        <w:rPr>
          <w:rFonts w:ascii="Arial" w:hAnsi="Arial" w:cs="Arial"/>
          <w:b/>
          <w:sz w:val="20"/>
          <w:szCs w:val="20"/>
        </w:rPr>
      </w:pPr>
      <w:r w:rsidRPr="00A96E9D">
        <w:rPr>
          <w:rFonts w:ascii="Arial" w:hAnsi="Arial" w:cs="Arial"/>
          <w:b/>
          <w:sz w:val="20"/>
          <w:szCs w:val="20"/>
        </w:rPr>
        <w:t xml:space="preserve">BAPM </w:t>
      </w:r>
      <w:r w:rsidR="00203A94" w:rsidRPr="00A96E9D">
        <w:rPr>
          <w:rFonts w:ascii="Arial" w:hAnsi="Arial" w:cs="Arial"/>
          <w:b/>
          <w:sz w:val="20"/>
          <w:szCs w:val="20"/>
        </w:rPr>
        <w:t xml:space="preserve">Working </w:t>
      </w:r>
      <w:r w:rsidR="00030A9A" w:rsidRPr="00A96E9D">
        <w:rPr>
          <w:rFonts w:ascii="Arial" w:hAnsi="Arial" w:cs="Arial"/>
          <w:b/>
          <w:sz w:val="20"/>
          <w:szCs w:val="20"/>
        </w:rPr>
        <w:t xml:space="preserve">Group to </w:t>
      </w:r>
      <w:r w:rsidR="00203A94" w:rsidRPr="00A96E9D">
        <w:rPr>
          <w:rFonts w:ascii="Arial" w:hAnsi="Arial" w:cs="Arial"/>
          <w:b/>
          <w:sz w:val="20"/>
          <w:szCs w:val="20"/>
        </w:rPr>
        <w:t xml:space="preserve">define Standards for </w:t>
      </w:r>
      <w:r w:rsidR="00376962" w:rsidRPr="00A96E9D">
        <w:rPr>
          <w:rFonts w:ascii="Arial" w:hAnsi="Arial" w:cs="Arial"/>
          <w:b/>
          <w:sz w:val="20"/>
          <w:szCs w:val="20"/>
        </w:rPr>
        <w:t>patient consent</w:t>
      </w:r>
      <w:r w:rsidR="00C25E82">
        <w:rPr>
          <w:rFonts w:ascii="Arial" w:hAnsi="Arial" w:cs="Arial"/>
          <w:b/>
          <w:sz w:val="20"/>
          <w:szCs w:val="20"/>
        </w:rPr>
        <w:t xml:space="preserve"> and explanation of risk in Neonatal Care</w:t>
      </w:r>
      <w:r w:rsidR="00376962" w:rsidRPr="00A96E9D">
        <w:rPr>
          <w:rFonts w:ascii="Arial" w:hAnsi="Arial" w:cs="Arial"/>
          <w:b/>
          <w:sz w:val="20"/>
          <w:szCs w:val="20"/>
        </w:rPr>
        <w:t xml:space="preserve"> </w:t>
      </w:r>
    </w:p>
    <w:p w:rsidR="00CA2851" w:rsidRPr="00A96E9D" w:rsidRDefault="00CA2851" w:rsidP="00CA2851">
      <w:pPr>
        <w:pStyle w:val="BoardPaperTitle"/>
        <w:jc w:val="center"/>
        <w:outlineLvl w:val="0"/>
        <w:rPr>
          <w:rFonts w:ascii="Arial" w:hAnsi="Arial" w:cs="Arial"/>
          <w:color w:val="auto"/>
          <w:sz w:val="20"/>
          <w:szCs w:val="20"/>
          <w:lang w:eastAsia="en-GB"/>
        </w:rPr>
      </w:pPr>
      <w:r w:rsidRPr="00A96E9D">
        <w:rPr>
          <w:rFonts w:ascii="Arial" w:hAnsi="Arial" w:cs="Arial"/>
          <w:color w:val="auto"/>
          <w:sz w:val="20"/>
          <w:szCs w:val="20"/>
          <w:lang w:eastAsia="en-GB"/>
        </w:rPr>
        <w:t>Terms of Reference</w:t>
      </w:r>
    </w:p>
    <w:p w:rsidR="00EB4995" w:rsidRPr="00A96E9D" w:rsidRDefault="00186AB1" w:rsidP="00AE741B">
      <w:pPr>
        <w:pStyle w:val="Mainitem"/>
        <w:outlineLvl w:val="0"/>
        <w:rPr>
          <w:rFonts w:ascii="Arial" w:hAnsi="Arial" w:cs="Arial"/>
          <w:color w:val="auto"/>
          <w:sz w:val="20"/>
          <w:szCs w:val="20"/>
          <w:lang w:eastAsia="en-GB"/>
        </w:rPr>
      </w:pPr>
      <w:r w:rsidRPr="00A96E9D">
        <w:rPr>
          <w:rFonts w:ascii="Arial" w:hAnsi="Arial" w:cs="Arial"/>
          <w:color w:val="auto"/>
          <w:sz w:val="20"/>
          <w:szCs w:val="20"/>
          <w:lang w:eastAsia="en-GB"/>
        </w:rPr>
        <w:t xml:space="preserve">Background, </w:t>
      </w:r>
      <w:r w:rsidR="00EB4995" w:rsidRPr="00A96E9D">
        <w:rPr>
          <w:rFonts w:ascii="Arial" w:hAnsi="Arial" w:cs="Arial"/>
          <w:color w:val="auto"/>
          <w:sz w:val="20"/>
          <w:szCs w:val="20"/>
          <w:lang w:eastAsia="en-GB"/>
        </w:rPr>
        <w:t>Ge</w:t>
      </w:r>
      <w:r w:rsidR="00A96E9D">
        <w:rPr>
          <w:rFonts w:ascii="Arial" w:hAnsi="Arial" w:cs="Arial"/>
          <w:color w:val="auto"/>
          <w:sz w:val="20"/>
          <w:szCs w:val="20"/>
          <w:lang w:eastAsia="en-GB"/>
        </w:rPr>
        <w:t>n</w:t>
      </w:r>
      <w:r w:rsidR="00EB4995" w:rsidRPr="00A96E9D">
        <w:rPr>
          <w:rFonts w:ascii="Arial" w:hAnsi="Arial" w:cs="Arial"/>
          <w:color w:val="auto"/>
          <w:sz w:val="20"/>
          <w:szCs w:val="20"/>
          <w:lang w:eastAsia="en-GB"/>
        </w:rPr>
        <w:t xml:space="preserve">eral </w:t>
      </w:r>
      <w:r w:rsidR="00F64511" w:rsidRPr="00A96E9D">
        <w:rPr>
          <w:rFonts w:ascii="Arial" w:hAnsi="Arial" w:cs="Arial"/>
          <w:color w:val="auto"/>
          <w:sz w:val="20"/>
          <w:szCs w:val="20"/>
          <w:lang w:eastAsia="en-GB"/>
        </w:rPr>
        <w:t>T</w:t>
      </w:r>
      <w:r w:rsidR="00EB4995" w:rsidRPr="00A96E9D">
        <w:rPr>
          <w:rFonts w:ascii="Arial" w:hAnsi="Arial" w:cs="Arial"/>
          <w:color w:val="auto"/>
          <w:sz w:val="20"/>
          <w:szCs w:val="20"/>
          <w:lang w:eastAsia="en-GB"/>
        </w:rPr>
        <w:t>erms</w:t>
      </w:r>
      <w:r w:rsidR="00442A46" w:rsidRPr="00A96E9D">
        <w:rPr>
          <w:rFonts w:ascii="Arial" w:hAnsi="Arial" w:cs="Arial"/>
          <w:color w:val="auto"/>
          <w:sz w:val="20"/>
          <w:szCs w:val="20"/>
          <w:lang w:eastAsia="en-GB"/>
        </w:rPr>
        <w:t xml:space="preserve"> and Purpose</w:t>
      </w:r>
    </w:p>
    <w:p w:rsidR="00B117FC" w:rsidRPr="00A96E9D" w:rsidRDefault="00B117FC" w:rsidP="00B117FC">
      <w:pPr>
        <w:rPr>
          <w:lang w:eastAsia="en-GB"/>
        </w:rPr>
      </w:pPr>
    </w:p>
    <w:p w:rsidR="00B117FC" w:rsidRPr="00A96E9D" w:rsidRDefault="00B117FC" w:rsidP="00A96E9D">
      <w:pPr>
        <w:rPr>
          <w:rFonts w:ascii="Arial" w:hAnsi="Arial" w:cs="Arial"/>
          <w:sz w:val="20"/>
          <w:szCs w:val="20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 xml:space="preserve">Since the BAPM document </w:t>
      </w:r>
      <w:r w:rsidRPr="00A96E9D">
        <w:rPr>
          <w:rFonts w:ascii="Arial" w:hAnsi="Arial" w:cs="Arial"/>
          <w:sz w:val="20"/>
          <w:szCs w:val="20"/>
        </w:rPr>
        <w:t xml:space="preserve">Consent in neonatal clinical care: Good practice framework </w:t>
      </w:r>
      <w:r w:rsidR="00A96E9D">
        <w:rPr>
          <w:rFonts w:ascii="Arial" w:hAnsi="Arial" w:cs="Arial"/>
          <w:sz w:val="20"/>
          <w:szCs w:val="20"/>
        </w:rPr>
        <w:t>(</w:t>
      </w:r>
      <w:r w:rsidRPr="00A96E9D">
        <w:rPr>
          <w:rFonts w:ascii="Arial" w:hAnsi="Arial" w:cs="Arial"/>
          <w:sz w:val="20"/>
          <w:szCs w:val="20"/>
        </w:rPr>
        <w:t>staff leaflet and procedures</w:t>
      </w:r>
      <w:r w:rsidR="00A96E9D">
        <w:rPr>
          <w:rFonts w:ascii="Arial" w:hAnsi="Arial" w:cs="Arial"/>
          <w:sz w:val="20"/>
          <w:szCs w:val="20"/>
        </w:rPr>
        <w:t>)</w:t>
      </w:r>
      <w:r w:rsidRPr="00A96E9D">
        <w:rPr>
          <w:rFonts w:ascii="Arial" w:hAnsi="Arial" w:cs="Arial"/>
          <w:sz w:val="20"/>
          <w:szCs w:val="20"/>
        </w:rPr>
        <w:t xml:space="preserve"> in </w:t>
      </w:r>
      <w:r w:rsidRPr="00A96E9D">
        <w:rPr>
          <w:rStyle w:val="Strong"/>
          <w:rFonts w:ascii="Arial" w:hAnsi="Arial" w:cs="Arial"/>
          <w:b w:val="0"/>
          <w:sz w:val="20"/>
          <w:szCs w:val="20"/>
        </w:rPr>
        <w:t>October 2004</w:t>
      </w:r>
      <w:r w:rsidR="00A96E9D" w:rsidRPr="00A96E9D">
        <w:rPr>
          <w:rStyle w:val="Strong"/>
          <w:rFonts w:ascii="Arial" w:hAnsi="Arial" w:cs="Arial"/>
          <w:b w:val="0"/>
          <w:sz w:val="20"/>
          <w:szCs w:val="20"/>
        </w:rPr>
        <w:t xml:space="preserve"> the </w:t>
      </w:r>
      <w:r w:rsidRPr="00A96E9D">
        <w:rPr>
          <w:rFonts w:ascii="Arial" w:hAnsi="Arial" w:cs="Arial"/>
          <w:sz w:val="20"/>
          <w:szCs w:val="20"/>
        </w:rPr>
        <w:t>Montgomery ruling is a major change in the medicolegal position on consent</w:t>
      </w:r>
      <w:r w:rsidR="00A96E9D" w:rsidRPr="00A96E9D">
        <w:rPr>
          <w:rFonts w:ascii="Arial" w:hAnsi="Arial" w:cs="Arial"/>
          <w:sz w:val="20"/>
          <w:szCs w:val="20"/>
        </w:rPr>
        <w:t>. It concludes that</w:t>
      </w:r>
      <w:r w:rsidR="00A96E9D" w:rsidRPr="00A96E9D">
        <w:rPr>
          <w:rFonts w:ascii="Arial" w:hAnsi="Arial" w:cs="Arial"/>
          <w:i/>
          <w:sz w:val="20"/>
          <w:szCs w:val="20"/>
        </w:rPr>
        <w:t xml:space="preserve"> it is the duty </w:t>
      </w:r>
      <w:r w:rsidRPr="00A96E9D">
        <w:rPr>
          <w:rFonts w:ascii="Arial" w:hAnsi="Arial" w:cs="Arial"/>
          <w:i/>
          <w:sz w:val="20"/>
          <w:szCs w:val="20"/>
        </w:rPr>
        <w:t>of health care professiona</w:t>
      </w:r>
      <w:r w:rsidR="00A96E9D" w:rsidRPr="00A96E9D">
        <w:rPr>
          <w:rFonts w:ascii="Arial" w:hAnsi="Arial" w:cs="Arial"/>
          <w:i/>
          <w:sz w:val="20"/>
          <w:szCs w:val="20"/>
        </w:rPr>
        <w:t xml:space="preserve">ls to discuss treatment options; it is </w:t>
      </w:r>
      <w:r w:rsidRPr="00A96E9D">
        <w:rPr>
          <w:rFonts w:ascii="Arial" w:hAnsi="Arial" w:cs="Arial"/>
          <w:i/>
          <w:sz w:val="20"/>
          <w:szCs w:val="20"/>
        </w:rPr>
        <w:t xml:space="preserve">not a question of negligence, but a question of patient autonomy. </w:t>
      </w:r>
      <w:r w:rsidR="00A96E9D" w:rsidRPr="00A96E9D">
        <w:rPr>
          <w:rFonts w:ascii="Arial" w:hAnsi="Arial" w:cs="Arial"/>
          <w:i/>
          <w:sz w:val="20"/>
          <w:szCs w:val="20"/>
        </w:rPr>
        <w:t>T</w:t>
      </w:r>
      <w:r w:rsidRPr="00A96E9D">
        <w:rPr>
          <w:rFonts w:ascii="Arial" w:hAnsi="Arial" w:cs="Arial"/>
          <w:i/>
          <w:sz w:val="20"/>
          <w:szCs w:val="20"/>
        </w:rPr>
        <w:t xml:space="preserve">he doctor </w:t>
      </w:r>
      <w:r w:rsidR="00A96E9D" w:rsidRPr="00A96E9D">
        <w:rPr>
          <w:rFonts w:ascii="Arial" w:hAnsi="Arial" w:cs="Arial"/>
          <w:i/>
          <w:sz w:val="20"/>
          <w:szCs w:val="20"/>
        </w:rPr>
        <w:t xml:space="preserve">should </w:t>
      </w:r>
      <w:r w:rsidRPr="00A96E9D">
        <w:rPr>
          <w:rFonts w:ascii="Arial" w:hAnsi="Arial" w:cs="Arial"/>
          <w:i/>
          <w:sz w:val="20"/>
          <w:szCs w:val="20"/>
        </w:rPr>
        <w:t>exercise reasonable care to ensure that the patient is aware of material risks, and alternative treatments, when judged by the standard of whether a reasonable person in the patient’s position would be likely to attach significance to the risk.</w:t>
      </w:r>
      <w:r w:rsidRPr="00A96E9D">
        <w:rPr>
          <w:rFonts w:ascii="Arial" w:hAnsi="Arial" w:cs="Arial"/>
          <w:sz w:val="20"/>
          <w:szCs w:val="20"/>
        </w:rPr>
        <w:t xml:space="preserve"> </w:t>
      </w:r>
    </w:p>
    <w:p w:rsidR="00B117FC" w:rsidRPr="00A96E9D" w:rsidRDefault="00B117FC">
      <w:pPr>
        <w:rPr>
          <w:rFonts w:ascii="Arial" w:hAnsi="Arial" w:cs="Arial"/>
          <w:sz w:val="20"/>
          <w:szCs w:val="20"/>
        </w:rPr>
      </w:pPr>
    </w:p>
    <w:p w:rsidR="00B117FC" w:rsidRDefault="00A96E9D" w:rsidP="00A96E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Consent should be considered a fluid process rather than an event and in addition to treatments and procedures it should include prevention of harm such as </w:t>
      </w:r>
      <w:r w:rsidRPr="00A96E9D">
        <w:rPr>
          <w:rFonts w:ascii="Arial" w:hAnsi="Arial" w:cs="Arial"/>
          <w:sz w:val="20"/>
          <w:szCs w:val="20"/>
        </w:rPr>
        <w:t>pain assessment &amp; management, with parent involvement. Poor documentation of consent in medical notes</w:t>
      </w:r>
      <w:r>
        <w:rPr>
          <w:rFonts w:ascii="Arial" w:hAnsi="Arial" w:cs="Arial"/>
          <w:sz w:val="20"/>
          <w:szCs w:val="20"/>
        </w:rPr>
        <w:t xml:space="preserve"> </w:t>
      </w:r>
      <w:r w:rsidRPr="00A96E9D">
        <w:rPr>
          <w:rFonts w:ascii="Arial" w:hAnsi="Arial" w:cs="Arial"/>
          <w:sz w:val="20"/>
          <w:szCs w:val="20"/>
        </w:rPr>
        <w:t>makes it difficult when reviewing case notes and addressing concerns</w:t>
      </w:r>
      <w:r>
        <w:rPr>
          <w:rFonts w:ascii="Arial" w:hAnsi="Arial" w:cs="Arial"/>
          <w:sz w:val="20"/>
          <w:szCs w:val="20"/>
        </w:rPr>
        <w:t xml:space="preserve"> so needs to be improved.</w:t>
      </w:r>
    </w:p>
    <w:p w:rsidR="00A96E9D" w:rsidRDefault="00A96E9D" w:rsidP="00A96E9D">
      <w:pPr>
        <w:rPr>
          <w:rFonts w:ascii="Arial" w:hAnsi="Arial" w:cs="Arial"/>
          <w:sz w:val="20"/>
          <w:szCs w:val="20"/>
        </w:rPr>
      </w:pP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>The group will include in their consideration:</w:t>
      </w:r>
    </w:p>
    <w:p w:rsidR="001335C7" w:rsidRDefault="007663A1" w:rsidP="00A96E9D">
      <w:pPr>
        <w:numPr>
          <w:ilvl w:val="0"/>
          <w:numId w:val="16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Highlighting t</w:t>
      </w:r>
      <w:r w:rsidR="001335C7">
        <w:rPr>
          <w:rFonts w:ascii="Arial" w:hAnsi="Arial" w:cs="Arial"/>
          <w:sz w:val="20"/>
          <w:szCs w:val="20"/>
          <w:lang w:eastAsia="en-GB"/>
        </w:rPr>
        <w:t>he difference between procedural consent and parental consent</w:t>
      </w:r>
    </w:p>
    <w:p w:rsidR="00A96E9D" w:rsidRDefault="00A96E9D" w:rsidP="00A96E9D">
      <w:pPr>
        <w:numPr>
          <w:ilvl w:val="0"/>
          <w:numId w:val="16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Consideration of consent</w:t>
      </w:r>
      <w:r w:rsidR="00F32238">
        <w:rPr>
          <w:rFonts w:ascii="Arial" w:hAnsi="Arial" w:cs="Arial"/>
          <w:sz w:val="20"/>
          <w:szCs w:val="20"/>
          <w:lang w:eastAsia="en-GB"/>
        </w:rPr>
        <w:t xml:space="preserve"> and </w:t>
      </w:r>
      <w:r>
        <w:rPr>
          <w:rFonts w:ascii="Arial" w:hAnsi="Arial" w:cs="Arial"/>
          <w:sz w:val="20"/>
          <w:szCs w:val="20"/>
          <w:lang w:eastAsia="en-GB"/>
        </w:rPr>
        <w:t xml:space="preserve">level of consent applicable to which procedures and treatments, explanation of risks and alternatives and to what level of understanding. </w:t>
      </w:r>
    </w:p>
    <w:p w:rsidR="00A96E9D" w:rsidRPr="00A96E9D" w:rsidRDefault="00A96E9D" w:rsidP="00A96E9D">
      <w:pPr>
        <w:numPr>
          <w:ilvl w:val="0"/>
          <w:numId w:val="16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How can this be applied on labour ward, the neonatal unit and postnatal ward?</w:t>
      </w:r>
    </w:p>
    <w:p w:rsidR="00A96E9D" w:rsidRPr="00A96E9D" w:rsidRDefault="00A96E9D" w:rsidP="00A96E9D">
      <w:pPr>
        <w:numPr>
          <w:ilvl w:val="0"/>
          <w:numId w:val="16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How should consent be documented in the patient’s notes – implied consent, explicit </w:t>
      </w:r>
      <w:r w:rsidR="00AA1F70">
        <w:rPr>
          <w:rFonts w:ascii="Arial" w:hAnsi="Arial" w:cs="Arial"/>
          <w:sz w:val="20"/>
          <w:szCs w:val="20"/>
          <w:lang w:eastAsia="en-GB"/>
        </w:rPr>
        <w:t xml:space="preserve">oral and </w:t>
      </w:r>
      <w:r>
        <w:rPr>
          <w:rFonts w:ascii="Arial" w:hAnsi="Arial" w:cs="Arial"/>
          <w:sz w:val="20"/>
          <w:szCs w:val="20"/>
          <w:lang w:eastAsia="en-GB"/>
        </w:rPr>
        <w:t xml:space="preserve">written consent? </w:t>
      </w:r>
    </w:p>
    <w:p w:rsidR="00A96E9D" w:rsidRDefault="00A96E9D" w:rsidP="00A96E9D">
      <w:pPr>
        <w:numPr>
          <w:ilvl w:val="0"/>
          <w:numId w:val="16"/>
        </w:num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>What kinds of professionals could deliver consent, and what competencies are required in order to deliver it effectively</w:t>
      </w:r>
      <w:r>
        <w:rPr>
          <w:rFonts w:ascii="Arial" w:hAnsi="Arial" w:cs="Arial"/>
          <w:sz w:val="20"/>
          <w:szCs w:val="20"/>
          <w:lang w:eastAsia="en-GB"/>
        </w:rPr>
        <w:t>?</w:t>
      </w:r>
    </w:p>
    <w:p w:rsidR="00E40C57" w:rsidRPr="00E40C57" w:rsidRDefault="00A96E9D" w:rsidP="00E40C57">
      <w:pPr>
        <w:numPr>
          <w:ilvl w:val="0"/>
          <w:numId w:val="16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The role of parent information leaflets or web-based information</w:t>
      </w:r>
      <w:r w:rsidR="00E40C57">
        <w:rPr>
          <w:rFonts w:ascii="Arial" w:hAnsi="Arial" w:cs="Arial"/>
          <w:sz w:val="20"/>
          <w:szCs w:val="20"/>
          <w:lang w:eastAsia="en-GB"/>
        </w:rPr>
        <w:t>.</w:t>
      </w:r>
    </w:p>
    <w:p w:rsidR="00A96E9D" w:rsidRPr="00A96E9D" w:rsidRDefault="00A96E9D" w:rsidP="00A96E9D">
      <w:pPr>
        <w:pStyle w:val="Mainitem"/>
        <w:tabs>
          <w:tab w:val="clear" w:pos="720"/>
          <w:tab w:val="num" w:pos="0"/>
        </w:tabs>
        <w:ind w:left="0" w:firstLine="0"/>
        <w:rPr>
          <w:rFonts w:ascii="Arial" w:hAnsi="Arial" w:cs="Arial"/>
          <w:bCs/>
          <w:color w:val="auto"/>
          <w:sz w:val="20"/>
          <w:szCs w:val="20"/>
          <w:lang w:eastAsia="en-GB"/>
        </w:rPr>
      </w:pPr>
      <w:r w:rsidRPr="00A96E9D">
        <w:rPr>
          <w:rFonts w:ascii="Arial" w:hAnsi="Arial" w:cs="Arial"/>
          <w:bCs/>
          <w:color w:val="auto"/>
          <w:sz w:val="20"/>
          <w:szCs w:val="20"/>
          <w:lang w:eastAsia="en-GB"/>
        </w:rPr>
        <w:t xml:space="preserve">Membership </w:t>
      </w: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>The composition of the group will be as follows</w:t>
      </w:r>
      <w:proofErr w:type="gramStart"/>
      <w:r w:rsidRPr="00A96E9D">
        <w:rPr>
          <w:rFonts w:ascii="Arial" w:hAnsi="Arial" w:cs="Arial"/>
          <w:sz w:val="20"/>
          <w:szCs w:val="20"/>
          <w:lang w:eastAsia="en-GB"/>
        </w:rPr>
        <w:t>:</w:t>
      </w:r>
      <w:proofErr w:type="gramEnd"/>
      <w:r w:rsidRPr="00A96E9D">
        <w:rPr>
          <w:rFonts w:ascii="Arial" w:hAnsi="Arial" w:cs="Arial"/>
          <w:sz w:val="20"/>
          <w:szCs w:val="20"/>
          <w:lang w:eastAsia="en-GB"/>
        </w:rPr>
        <w:br/>
      </w:r>
      <w:r w:rsidRPr="00A96E9D">
        <w:rPr>
          <w:rFonts w:ascii="Arial" w:hAnsi="Arial" w:cs="Arial"/>
          <w:sz w:val="20"/>
          <w:szCs w:val="20"/>
          <w:lang w:eastAsia="en-GB"/>
        </w:rPr>
        <w:br/>
      </w:r>
      <w:r w:rsidRPr="00A96E9D">
        <w:rPr>
          <w:rFonts w:ascii="Arial" w:hAnsi="Arial" w:cs="Arial"/>
          <w:b/>
          <w:sz w:val="20"/>
          <w:szCs w:val="20"/>
          <w:lang w:eastAsia="en-GB"/>
        </w:rPr>
        <w:t>Chair:</w:t>
      </w:r>
      <w:r w:rsidRPr="00A96E9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96E9D">
        <w:rPr>
          <w:rFonts w:ascii="Arial" w:hAnsi="Arial" w:cs="Arial"/>
          <w:sz w:val="20"/>
          <w:szCs w:val="20"/>
          <w:lang w:eastAsia="en-GB"/>
        </w:rPr>
        <w:br/>
        <w:t xml:space="preserve">Dr </w:t>
      </w:r>
      <w:r>
        <w:rPr>
          <w:rFonts w:ascii="Arial" w:hAnsi="Arial" w:cs="Arial"/>
          <w:sz w:val="20"/>
          <w:szCs w:val="20"/>
          <w:lang w:eastAsia="en-GB"/>
        </w:rPr>
        <w:t xml:space="preserve">Carol Sullivan, Consultant Neonatologist </w:t>
      </w:r>
      <w:r w:rsidRPr="00A96E9D">
        <w:rPr>
          <w:rFonts w:ascii="Arial" w:hAnsi="Arial" w:cs="Arial"/>
          <w:sz w:val="20"/>
          <w:szCs w:val="20"/>
          <w:lang w:eastAsia="en-GB"/>
        </w:rPr>
        <w:t>BAPM</w:t>
      </w: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</w:p>
    <w:p w:rsidR="00A96E9D" w:rsidRPr="00A96E9D" w:rsidRDefault="00A96E9D" w:rsidP="00A96E9D">
      <w:pPr>
        <w:rPr>
          <w:rFonts w:ascii="Arial" w:hAnsi="Arial" w:cs="Arial"/>
          <w:b/>
          <w:sz w:val="20"/>
          <w:szCs w:val="20"/>
          <w:lang w:eastAsia="en-GB"/>
        </w:rPr>
      </w:pPr>
      <w:r w:rsidRPr="00A96E9D">
        <w:rPr>
          <w:rFonts w:ascii="Arial" w:hAnsi="Arial" w:cs="Arial"/>
          <w:b/>
          <w:sz w:val="20"/>
          <w:szCs w:val="20"/>
          <w:lang w:eastAsia="en-GB"/>
        </w:rPr>
        <w:t>Members:</w:t>
      </w:r>
    </w:p>
    <w:p w:rsidR="00A96E9D" w:rsidRPr="00A96E9D" w:rsidRDefault="00A96E9D" w:rsidP="00A96E9D">
      <w:pPr>
        <w:numPr>
          <w:ilvl w:val="0"/>
          <w:numId w:val="15"/>
        </w:num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>Ms Kate Dinwiddy - Executive Manager of BAPM</w:t>
      </w:r>
    </w:p>
    <w:p w:rsidR="00A96E9D" w:rsidRDefault="00A96E9D" w:rsidP="00A96E9D">
      <w:pPr>
        <w:numPr>
          <w:ilvl w:val="0"/>
          <w:numId w:val="15"/>
        </w:num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</w:rPr>
        <w:t xml:space="preserve">Dr David </w:t>
      </w:r>
      <w:r w:rsidR="009309DE">
        <w:rPr>
          <w:rFonts w:ascii="Arial" w:hAnsi="Arial" w:cs="Arial"/>
          <w:sz w:val="20"/>
          <w:szCs w:val="20"/>
        </w:rPr>
        <w:t xml:space="preserve">Millar </w:t>
      </w:r>
      <w:r w:rsidRPr="00A96E9D">
        <w:rPr>
          <w:rFonts w:ascii="Arial" w:hAnsi="Arial" w:cs="Arial"/>
          <w:sz w:val="20"/>
          <w:szCs w:val="20"/>
        </w:rPr>
        <w:t>- BAPM Northern Ireland rep</w:t>
      </w:r>
    </w:p>
    <w:p w:rsidR="00F32238" w:rsidRDefault="00F32238" w:rsidP="00A96E9D">
      <w:pPr>
        <w:numPr>
          <w:ilvl w:val="0"/>
          <w:numId w:val="15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Neonatal Consultant</w:t>
      </w:r>
    </w:p>
    <w:p w:rsidR="00F32238" w:rsidRPr="00A96E9D" w:rsidRDefault="00F32238" w:rsidP="00A96E9D">
      <w:pPr>
        <w:numPr>
          <w:ilvl w:val="0"/>
          <w:numId w:val="15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Neonatal Consultant</w:t>
      </w:r>
    </w:p>
    <w:p w:rsidR="00A96E9D" w:rsidRPr="00A96E9D" w:rsidRDefault="00A96E9D" w:rsidP="00A96E9D">
      <w:pPr>
        <w:numPr>
          <w:ilvl w:val="0"/>
          <w:numId w:val="15"/>
        </w:num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>Trainee rep</w:t>
      </w:r>
    </w:p>
    <w:p w:rsidR="00A96E9D" w:rsidRPr="00A96E9D" w:rsidRDefault="00A96E9D" w:rsidP="00A96E9D">
      <w:pPr>
        <w:numPr>
          <w:ilvl w:val="0"/>
          <w:numId w:val="15"/>
        </w:num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 xml:space="preserve">Neonatal Nursing rep (via </w:t>
      </w:r>
      <w:r>
        <w:rPr>
          <w:rFonts w:ascii="Arial" w:hAnsi="Arial" w:cs="Arial"/>
          <w:sz w:val="20"/>
          <w:szCs w:val="20"/>
          <w:lang w:eastAsia="en-GB"/>
        </w:rPr>
        <w:t>BAPM</w:t>
      </w:r>
      <w:r w:rsidRPr="00A96E9D">
        <w:rPr>
          <w:rFonts w:ascii="Arial" w:hAnsi="Arial" w:cs="Arial"/>
          <w:sz w:val="20"/>
          <w:szCs w:val="20"/>
          <w:lang w:eastAsia="en-GB"/>
        </w:rPr>
        <w:t>)</w:t>
      </w:r>
    </w:p>
    <w:p w:rsidR="00A96E9D" w:rsidRPr="00A96E9D" w:rsidRDefault="00A96E9D" w:rsidP="00A96E9D">
      <w:pPr>
        <w:numPr>
          <w:ilvl w:val="0"/>
          <w:numId w:val="15"/>
        </w:num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>Parent rep (via Bliss)</w:t>
      </w:r>
    </w:p>
    <w:p w:rsidR="00A96E9D" w:rsidRPr="00A96E9D" w:rsidRDefault="00A96E9D" w:rsidP="00A96E9D">
      <w:pPr>
        <w:pStyle w:val="Mainitem"/>
        <w:rPr>
          <w:rFonts w:ascii="Arial" w:hAnsi="Arial" w:cs="Arial"/>
          <w:bCs/>
          <w:color w:val="auto"/>
          <w:sz w:val="20"/>
          <w:szCs w:val="20"/>
          <w:lang w:eastAsia="en-GB"/>
        </w:rPr>
      </w:pPr>
      <w:r w:rsidRPr="00A96E9D">
        <w:rPr>
          <w:rFonts w:ascii="Arial" w:hAnsi="Arial" w:cs="Arial"/>
          <w:bCs/>
          <w:color w:val="auto"/>
          <w:sz w:val="20"/>
          <w:szCs w:val="20"/>
          <w:lang w:eastAsia="en-GB"/>
        </w:rPr>
        <w:t>Meetings and Timeline</w:t>
      </w: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 xml:space="preserve">It is envisaged that there will be one or two face-to-face meetings, </w:t>
      </w:r>
      <w:r w:rsidR="007663A1">
        <w:rPr>
          <w:rFonts w:ascii="Arial" w:hAnsi="Arial" w:cs="Arial"/>
          <w:sz w:val="20"/>
          <w:szCs w:val="20"/>
          <w:lang w:eastAsia="en-GB"/>
        </w:rPr>
        <w:t xml:space="preserve">the first spring 2017, </w:t>
      </w:r>
      <w:r w:rsidRPr="00A96E9D">
        <w:rPr>
          <w:rFonts w:ascii="Arial" w:hAnsi="Arial" w:cs="Arial"/>
          <w:sz w:val="20"/>
          <w:szCs w:val="20"/>
          <w:lang w:eastAsia="en-GB"/>
        </w:rPr>
        <w:t xml:space="preserve">with subsequent development and finalisation of the statement and framework by email correspondence. </w:t>
      </w:r>
      <w:r w:rsidR="007663A1">
        <w:rPr>
          <w:rFonts w:ascii="Arial" w:hAnsi="Arial" w:cs="Arial"/>
          <w:sz w:val="20"/>
          <w:szCs w:val="20"/>
          <w:lang w:eastAsia="en-GB"/>
        </w:rPr>
        <w:t xml:space="preserve">Proposed completion </w:t>
      </w:r>
      <w:proofErr w:type="gramStart"/>
      <w:r w:rsidR="007663A1">
        <w:rPr>
          <w:rFonts w:ascii="Arial" w:hAnsi="Arial" w:cs="Arial"/>
          <w:sz w:val="20"/>
          <w:szCs w:val="20"/>
          <w:lang w:eastAsia="en-GB"/>
        </w:rPr>
        <w:t>Autumn</w:t>
      </w:r>
      <w:proofErr w:type="gramEnd"/>
      <w:r w:rsidR="007663A1">
        <w:rPr>
          <w:rFonts w:ascii="Arial" w:hAnsi="Arial" w:cs="Arial"/>
          <w:sz w:val="20"/>
          <w:szCs w:val="20"/>
          <w:lang w:eastAsia="en-GB"/>
        </w:rPr>
        <w:t xml:space="preserve"> 2017.</w:t>
      </w:r>
    </w:p>
    <w:p w:rsidR="00A96E9D" w:rsidRPr="00A96E9D" w:rsidRDefault="00A96E9D" w:rsidP="00A96E9D">
      <w:pPr>
        <w:pStyle w:val="Mainitem"/>
        <w:ind w:left="0" w:firstLine="0"/>
        <w:outlineLvl w:val="0"/>
        <w:rPr>
          <w:rFonts w:ascii="Arial" w:hAnsi="Arial" w:cs="Arial"/>
          <w:bCs/>
          <w:color w:val="auto"/>
          <w:sz w:val="20"/>
          <w:szCs w:val="20"/>
          <w:lang w:eastAsia="en-GB"/>
        </w:rPr>
      </w:pPr>
      <w:r w:rsidRPr="00A96E9D">
        <w:rPr>
          <w:rFonts w:ascii="Arial" w:hAnsi="Arial" w:cs="Arial"/>
          <w:bCs/>
          <w:color w:val="auto"/>
          <w:sz w:val="20"/>
          <w:szCs w:val="20"/>
          <w:lang w:eastAsia="en-GB"/>
        </w:rPr>
        <w:lastRenderedPageBreak/>
        <w:t>Reporting</w:t>
      </w: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>The group will report to the BAPM Executive Committee and this will be followed by circulation of a proposal to the BAPM membership for consultation.</w:t>
      </w:r>
    </w:p>
    <w:p w:rsidR="00A96E9D" w:rsidRPr="00A96E9D" w:rsidRDefault="00A96E9D" w:rsidP="00A96E9D">
      <w:pPr>
        <w:pStyle w:val="Mainitem"/>
        <w:outlineLvl w:val="0"/>
        <w:rPr>
          <w:rFonts w:ascii="Arial" w:hAnsi="Arial" w:cs="Arial"/>
          <w:color w:val="auto"/>
          <w:sz w:val="20"/>
          <w:szCs w:val="20"/>
          <w:lang w:eastAsia="en-GB"/>
        </w:rPr>
      </w:pPr>
      <w:r w:rsidRPr="00A96E9D">
        <w:rPr>
          <w:rFonts w:ascii="Arial" w:hAnsi="Arial" w:cs="Arial"/>
          <w:color w:val="auto"/>
          <w:sz w:val="20"/>
          <w:szCs w:val="20"/>
          <w:lang w:eastAsia="en-GB"/>
        </w:rPr>
        <w:t>Responsibility and Accountability</w:t>
      </w: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>The group is responsible to the BAPM Executive Committee and accountable to the BAPM membership.</w:t>
      </w:r>
    </w:p>
    <w:p w:rsidR="00A96E9D" w:rsidRPr="00A96E9D" w:rsidRDefault="00A96E9D" w:rsidP="00A96E9D">
      <w:pPr>
        <w:pStyle w:val="Mainitem"/>
        <w:outlineLvl w:val="0"/>
        <w:rPr>
          <w:rFonts w:ascii="Arial" w:hAnsi="Arial" w:cs="Arial"/>
          <w:bCs/>
          <w:color w:val="auto"/>
          <w:sz w:val="20"/>
          <w:szCs w:val="20"/>
          <w:lang w:eastAsia="en-GB"/>
        </w:rPr>
      </w:pPr>
      <w:r w:rsidRPr="00A96E9D">
        <w:rPr>
          <w:rFonts w:ascii="Arial" w:hAnsi="Arial" w:cs="Arial"/>
          <w:bCs/>
          <w:color w:val="auto"/>
          <w:sz w:val="20"/>
          <w:szCs w:val="20"/>
          <w:lang w:eastAsia="en-GB"/>
        </w:rPr>
        <w:t>Probity</w:t>
      </w: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>The group will operate under the arrangements for probity as set out in the BAPM conflicts of interest policy. All group members will be required to complete a declaration of interest form which will be held in the BAPM office and made available on request.</w:t>
      </w: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</w:p>
    <w:p w:rsidR="00A96E9D" w:rsidRPr="00A96E9D" w:rsidRDefault="00A96E9D" w:rsidP="00A96E9D">
      <w:pPr>
        <w:rPr>
          <w:rFonts w:ascii="Arial" w:hAnsi="Arial" w:cs="Arial"/>
          <w:b/>
          <w:sz w:val="20"/>
          <w:szCs w:val="20"/>
          <w:lang w:eastAsia="en-GB"/>
        </w:rPr>
      </w:pPr>
      <w:r w:rsidRPr="00A96E9D">
        <w:rPr>
          <w:rFonts w:ascii="Arial" w:hAnsi="Arial" w:cs="Arial"/>
          <w:b/>
          <w:sz w:val="20"/>
          <w:szCs w:val="20"/>
          <w:lang w:eastAsia="en-GB"/>
        </w:rPr>
        <w:t>Expenses</w:t>
      </w: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</w:p>
    <w:p w:rsidR="00A96E9D" w:rsidRPr="00A96E9D" w:rsidRDefault="00A96E9D" w:rsidP="00A96E9D">
      <w:pPr>
        <w:rPr>
          <w:rFonts w:ascii="Arial" w:hAnsi="Arial" w:cs="Arial"/>
          <w:sz w:val="20"/>
          <w:szCs w:val="20"/>
          <w:lang w:eastAsia="en-GB"/>
        </w:rPr>
      </w:pPr>
      <w:r w:rsidRPr="00A96E9D">
        <w:rPr>
          <w:rFonts w:ascii="Arial" w:hAnsi="Arial" w:cs="Arial"/>
          <w:sz w:val="20"/>
          <w:szCs w:val="20"/>
          <w:lang w:eastAsia="en-GB"/>
        </w:rPr>
        <w:t>BAPM will cover reasonable travel and subsistence costs for attending members as outlined on the BAPM expenses claim form.</w:t>
      </w:r>
    </w:p>
    <w:p w:rsidR="00A96E9D" w:rsidRPr="00A96E9D" w:rsidRDefault="00A96E9D" w:rsidP="00A96E9D">
      <w:pPr>
        <w:ind w:left="720"/>
        <w:rPr>
          <w:rFonts w:ascii="Arial" w:hAnsi="Arial" w:cs="Arial"/>
          <w:b/>
          <w:sz w:val="20"/>
          <w:szCs w:val="20"/>
        </w:rPr>
      </w:pPr>
    </w:p>
    <w:p w:rsidR="00A96E9D" w:rsidRPr="00A96E9D" w:rsidRDefault="00A96E9D" w:rsidP="00A96E9D">
      <w:pPr>
        <w:rPr>
          <w:rFonts w:ascii="Arial" w:hAnsi="Arial" w:cs="Arial"/>
          <w:b/>
          <w:sz w:val="20"/>
          <w:szCs w:val="20"/>
        </w:rPr>
      </w:pPr>
    </w:p>
    <w:p w:rsidR="00A96E9D" w:rsidRDefault="00A96E9D" w:rsidP="00A96E9D">
      <w:pPr>
        <w:rPr>
          <w:rFonts w:ascii="Arial" w:hAnsi="Arial" w:cs="Arial"/>
          <w:sz w:val="20"/>
          <w:szCs w:val="20"/>
        </w:rPr>
      </w:pPr>
    </w:p>
    <w:p w:rsidR="003305FD" w:rsidRPr="00A96E9D" w:rsidRDefault="003305FD" w:rsidP="00A60D85">
      <w:pPr>
        <w:rPr>
          <w:rFonts w:ascii="Arial" w:hAnsi="Arial" w:cs="Arial"/>
          <w:b/>
          <w:sz w:val="20"/>
          <w:szCs w:val="20"/>
        </w:rPr>
      </w:pPr>
    </w:p>
    <w:sectPr w:rsidR="003305FD" w:rsidRPr="00A96E9D" w:rsidSect="00AC07E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E4" w:rsidRDefault="00A02DE4">
      <w:r>
        <w:separator/>
      </w:r>
    </w:p>
  </w:endnote>
  <w:endnote w:type="continuationSeparator" w:id="0">
    <w:p w:rsidR="00A02DE4" w:rsidRDefault="00A0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EC" w:rsidRDefault="00D27FE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Working</w:t>
    </w:r>
    <w:r w:rsidRPr="00DB6BC6">
      <w:rPr>
        <w:rFonts w:ascii="Arial" w:hAnsi="Arial" w:cs="Arial"/>
        <w:sz w:val="16"/>
        <w:szCs w:val="16"/>
      </w:rPr>
      <w:t xml:space="preserve"> Group to </w:t>
    </w:r>
    <w:r>
      <w:rPr>
        <w:rFonts w:ascii="Arial" w:hAnsi="Arial" w:cs="Arial"/>
        <w:sz w:val="16"/>
        <w:szCs w:val="16"/>
      </w:rPr>
      <w:t>define Standards for Neonatal Transitional Care</w:t>
    </w:r>
    <w:r w:rsidRPr="00DB6BC6">
      <w:rPr>
        <w:rFonts w:ascii="Arial" w:hAnsi="Arial" w:cs="Arial"/>
        <w:sz w:val="16"/>
        <w:szCs w:val="16"/>
      </w:rPr>
      <w:t xml:space="preserve"> </w:t>
    </w:r>
  </w:p>
  <w:p w:rsidR="00D27FEC" w:rsidRPr="00533196" w:rsidRDefault="00D27FE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Terms of Reference</w:t>
    </w:r>
    <w:r w:rsidRPr="005331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A2851">
      <w:rPr>
        <w:rFonts w:ascii="Arial" w:hAnsi="Arial" w:cs="Arial"/>
        <w:sz w:val="16"/>
        <w:szCs w:val="16"/>
      </w:rPr>
      <w:t>Oct</w:t>
    </w:r>
    <w:r>
      <w:rPr>
        <w:rFonts w:ascii="Arial" w:hAnsi="Arial" w:cs="Arial"/>
        <w:sz w:val="16"/>
        <w:szCs w:val="16"/>
      </w:rPr>
      <w:t xml:space="preserve"> 2016</w:t>
    </w:r>
  </w:p>
  <w:p w:rsidR="00D27FEC" w:rsidRDefault="00D27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E4" w:rsidRDefault="00A02DE4">
      <w:r>
        <w:separator/>
      </w:r>
    </w:p>
  </w:footnote>
  <w:footnote w:type="continuationSeparator" w:id="0">
    <w:p w:rsidR="00A02DE4" w:rsidRDefault="00A0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51" w:rsidRDefault="00376962" w:rsidP="00CA285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60450" cy="1119505"/>
          <wp:effectExtent l="19050" t="0" r="6350" b="0"/>
          <wp:docPr id="1" name="Picture 1" descr="BAPM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PM logo 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11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26C"/>
    <w:multiLevelType w:val="hybridMultilevel"/>
    <w:tmpl w:val="4AD2F188"/>
    <w:lvl w:ilvl="0" w:tplc="98EADC94">
      <w:start w:val="1"/>
      <w:numFmt w:val="bullet"/>
      <w:lvlText w:val="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  <w:color w:val="00008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B2B41"/>
    <w:multiLevelType w:val="hybridMultilevel"/>
    <w:tmpl w:val="AC2E1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70E7"/>
    <w:multiLevelType w:val="hybridMultilevel"/>
    <w:tmpl w:val="452E6C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0617D8"/>
    <w:multiLevelType w:val="hybridMultilevel"/>
    <w:tmpl w:val="DB04C8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A41D13"/>
    <w:multiLevelType w:val="multilevel"/>
    <w:tmpl w:val="82BA9B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ubitem2plain"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9357856"/>
    <w:multiLevelType w:val="hybridMultilevel"/>
    <w:tmpl w:val="B37AD2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B621DF"/>
    <w:multiLevelType w:val="hybridMultilevel"/>
    <w:tmpl w:val="299216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D608B7"/>
    <w:multiLevelType w:val="hybridMultilevel"/>
    <w:tmpl w:val="FB9E92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264467"/>
    <w:multiLevelType w:val="hybridMultilevel"/>
    <w:tmpl w:val="C060A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D21C8"/>
    <w:multiLevelType w:val="hybridMultilevel"/>
    <w:tmpl w:val="78F4C7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0312E"/>
    <w:multiLevelType w:val="hybridMultilevel"/>
    <w:tmpl w:val="D870F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34453"/>
    <w:multiLevelType w:val="hybridMultilevel"/>
    <w:tmpl w:val="ACF6F8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A33946"/>
    <w:multiLevelType w:val="hybridMultilevel"/>
    <w:tmpl w:val="E34804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C09321D"/>
    <w:multiLevelType w:val="hybridMultilevel"/>
    <w:tmpl w:val="7CECC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B0931"/>
    <w:multiLevelType w:val="hybridMultilevel"/>
    <w:tmpl w:val="BF385E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95"/>
    <w:rsid w:val="00000DB9"/>
    <w:rsid w:val="00002CAD"/>
    <w:rsid w:val="000144EF"/>
    <w:rsid w:val="00016148"/>
    <w:rsid w:val="00017622"/>
    <w:rsid w:val="00027911"/>
    <w:rsid w:val="00030A9A"/>
    <w:rsid w:val="000444B1"/>
    <w:rsid w:val="00052408"/>
    <w:rsid w:val="00055632"/>
    <w:rsid w:val="000A7DF8"/>
    <w:rsid w:val="000D0334"/>
    <w:rsid w:val="000F71B3"/>
    <w:rsid w:val="00105D54"/>
    <w:rsid w:val="001326DE"/>
    <w:rsid w:val="00132E9F"/>
    <w:rsid w:val="001335C7"/>
    <w:rsid w:val="00153912"/>
    <w:rsid w:val="001633EE"/>
    <w:rsid w:val="00176097"/>
    <w:rsid w:val="00184588"/>
    <w:rsid w:val="00186AB1"/>
    <w:rsid w:val="001B104C"/>
    <w:rsid w:val="001C6861"/>
    <w:rsid w:val="001D0672"/>
    <w:rsid w:val="001D4ACC"/>
    <w:rsid w:val="00203A94"/>
    <w:rsid w:val="002049A8"/>
    <w:rsid w:val="00226926"/>
    <w:rsid w:val="00270634"/>
    <w:rsid w:val="00286D5D"/>
    <w:rsid w:val="00297BE6"/>
    <w:rsid w:val="002A6477"/>
    <w:rsid w:val="002D674A"/>
    <w:rsid w:val="002E13D8"/>
    <w:rsid w:val="002E69A1"/>
    <w:rsid w:val="002F2232"/>
    <w:rsid w:val="003211B3"/>
    <w:rsid w:val="00322136"/>
    <w:rsid w:val="003305FD"/>
    <w:rsid w:val="003578A8"/>
    <w:rsid w:val="00365EB9"/>
    <w:rsid w:val="003664FD"/>
    <w:rsid w:val="0036682B"/>
    <w:rsid w:val="00372359"/>
    <w:rsid w:val="0037487B"/>
    <w:rsid w:val="00376962"/>
    <w:rsid w:val="003E21A4"/>
    <w:rsid w:val="003F1C4F"/>
    <w:rsid w:val="003F2AEA"/>
    <w:rsid w:val="003F546D"/>
    <w:rsid w:val="00403DD2"/>
    <w:rsid w:val="00410A69"/>
    <w:rsid w:val="00442A46"/>
    <w:rsid w:val="00442EF9"/>
    <w:rsid w:val="00445E7E"/>
    <w:rsid w:val="00446ED2"/>
    <w:rsid w:val="00456607"/>
    <w:rsid w:val="00463E50"/>
    <w:rsid w:val="00481B28"/>
    <w:rsid w:val="004828C1"/>
    <w:rsid w:val="004851ED"/>
    <w:rsid w:val="004865CA"/>
    <w:rsid w:val="004951DE"/>
    <w:rsid w:val="004A4A89"/>
    <w:rsid w:val="004E32E1"/>
    <w:rsid w:val="004F5748"/>
    <w:rsid w:val="00504C4E"/>
    <w:rsid w:val="0051704F"/>
    <w:rsid w:val="00533150"/>
    <w:rsid w:val="00533196"/>
    <w:rsid w:val="0054719E"/>
    <w:rsid w:val="005622C5"/>
    <w:rsid w:val="005674AF"/>
    <w:rsid w:val="00584FDB"/>
    <w:rsid w:val="0059277E"/>
    <w:rsid w:val="00594C3C"/>
    <w:rsid w:val="005A0530"/>
    <w:rsid w:val="005B2E89"/>
    <w:rsid w:val="005B33B1"/>
    <w:rsid w:val="005D29B7"/>
    <w:rsid w:val="005D6C4A"/>
    <w:rsid w:val="005F595D"/>
    <w:rsid w:val="00624B09"/>
    <w:rsid w:val="00630BF4"/>
    <w:rsid w:val="006446C8"/>
    <w:rsid w:val="00656402"/>
    <w:rsid w:val="00666E55"/>
    <w:rsid w:val="00674F46"/>
    <w:rsid w:val="006839D8"/>
    <w:rsid w:val="00692491"/>
    <w:rsid w:val="00697404"/>
    <w:rsid w:val="006D127F"/>
    <w:rsid w:val="006E0411"/>
    <w:rsid w:val="006E2308"/>
    <w:rsid w:val="00706DD6"/>
    <w:rsid w:val="007117A4"/>
    <w:rsid w:val="00713685"/>
    <w:rsid w:val="0072594A"/>
    <w:rsid w:val="00736FB9"/>
    <w:rsid w:val="007663A1"/>
    <w:rsid w:val="00792AC2"/>
    <w:rsid w:val="007C789A"/>
    <w:rsid w:val="007D0A50"/>
    <w:rsid w:val="007D46D3"/>
    <w:rsid w:val="007D67C4"/>
    <w:rsid w:val="007E4F2E"/>
    <w:rsid w:val="007F0612"/>
    <w:rsid w:val="00802676"/>
    <w:rsid w:val="008178F0"/>
    <w:rsid w:val="0083365B"/>
    <w:rsid w:val="00857626"/>
    <w:rsid w:val="0086295D"/>
    <w:rsid w:val="0087732A"/>
    <w:rsid w:val="008A3D8C"/>
    <w:rsid w:val="008D7C45"/>
    <w:rsid w:val="008E1AB5"/>
    <w:rsid w:val="008F090D"/>
    <w:rsid w:val="008F11C0"/>
    <w:rsid w:val="008F31B0"/>
    <w:rsid w:val="00901008"/>
    <w:rsid w:val="00904597"/>
    <w:rsid w:val="009135FF"/>
    <w:rsid w:val="00917DFC"/>
    <w:rsid w:val="00923B2C"/>
    <w:rsid w:val="009309DE"/>
    <w:rsid w:val="00933A4E"/>
    <w:rsid w:val="00936EE0"/>
    <w:rsid w:val="0094187F"/>
    <w:rsid w:val="00943999"/>
    <w:rsid w:val="0094580C"/>
    <w:rsid w:val="00984786"/>
    <w:rsid w:val="0099558B"/>
    <w:rsid w:val="009B667A"/>
    <w:rsid w:val="009D1AED"/>
    <w:rsid w:val="009F4CF1"/>
    <w:rsid w:val="00A00B98"/>
    <w:rsid w:val="00A02DE4"/>
    <w:rsid w:val="00A13416"/>
    <w:rsid w:val="00A27141"/>
    <w:rsid w:val="00A54AAA"/>
    <w:rsid w:val="00A60D85"/>
    <w:rsid w:val="00A96E9D"/>
    <w:rsid w:val="00AA1F70"/>
    <w:rsid w:val="00AB63B7"/>
    <w:rsid w:val="00AC07E7"/>
    <w:rsid w:val="00AD514F"/>
    <w:rsid w:val="00AE31C3"/>
    <w:rsid w:val="00AE741B"/>
    <w:rsid w:val="00AF0B05"/>
    <w:rsid w:val="00B02E3B"/>
    <w:rsid w:val="00B117FC"/>
    <w:rsid w:val="00B12BDC"/>
    <w:rsid w:val="00B2680A"/>
    <w:rsid w:val="00B31F48"/>
    <w:rsid w:val="00B70886"/>
    <w:rsid w:val="00B71C2E"/>
    <w:rsid w:val="00B91603"/>
    <w:rsid w:val="00BC0075"/>
    <w:rsid w:val="00BD62B7"/>
    <w:rsid w:val="00BE23E8"/>
    <w:rsid w:val="00BF3C55"/>
    <w:rsid w:val="00BF4CBC"/>
    <w:rsid w:val="00BF5663"/>
    <w:rsid w:val="00BF69F9"/>
    <w:rsid w:val="00C01B4E"/>
    <w:rsid w:val="00C05B96"/>
    <w:rsid w:val="00C06526"/>
    <w:rsid w:val="00C100DA"/>
    <w:rsid w:val="00C242F6"/>
    <w:rsid w:val="00C25E82"/>
    <w:rsid w:val="00C357DA"/>
    <w:rsid w:val="00C40C45"/>
    <w:rsid w:val="00C51B18"/>
    <w:rsid w:val="00C54271"/>
    <w:rsid w:val="00C54D27"/>
    <w:rsid w:val="00C63BCD"/>
    <w:rsid w:val="00C70671"/>
    <w:rsid w:val="00C71BBC"/>
    <w:rsid w:val="00C912D1"/>
    <w:rsid w:val="00C96984"/>
    <w:rsid w:val="00C96A2D"/>
    <w:rsid w:val="00CA2851"/>
    <w:rsid w:val="00CD0A1C"/>
    <w:rsid w:val="00CE6EA5"/>
    <w:rsid w:val="00CF084A"/>
    <w:rsid w:val="00D06B71"/>
    <w:rsid w:val="00D23220"/>
    <w:rsid w:val="00D27FEC"/>
    <w:rsid w:val="00D3558C"/>
    <w:rsid w:val="00D56B74"/>
    <w:rsid w:val="00D779D3"/>
    <w:rsid w:val="00DB6BC6"/>
    <w:rsid w:val="00DC3493"/>
    <w:rsid w:val="00DC5189"/>
    <w:rsid w:val="00E13A55"/>
    <w:rsid w:val="00E4061B"/>
    <w:rsid w:val="00E40C57"/>
    <w:rsid w:val="00E92F88"/>
    <w:rsid w:val="00E932DD"/>
    <w:rsid w:val="00E97063"/>
    <w:rsid w:val="00EA3706"/>
    <w:rsid w:val="00EA7CD5"/>
    <w:rsid w:val="00EB10B9"/>
    <w:rsid w:val="00EB3520"/>
    <w:rsid w:val="00EB4995"/>
    <w:rsid w:val="00EC4863"/>
    <w:rsid w:val="00EF0699"/>
    <w:rsid w:val="00F1121F"/>
    <w:rsid w:val="00F24306"/>
    <w:rsid w:val="00F3101F"/>
    <w:rsid w:val="00F32238"/>
    <w:rsid w:val="00F34319"/>
    <w:rsid w:val="00F3661E"/>
    <w:rsid w:val="00F445FB"/>
    <w:rsid w:val="00F47651"/>
    <w:rsid w:val="00F602B0"/>
    <w:rsid w:val="00F64511"/>
    <w:rsid w:val="00F70841"/>
    <w:rsid w:val="00F91AE0"/>
    <w:rsid w:val="00F9765F"/>
    <w:rsid w:val="00FA06D9"/>
    <w:rsid w:val="00FA5C11"/>
    <w:rsid w:val="00FD5BA6"/>
    <w:rsid w:val="00FD719B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5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2594A"/>
    <w:pPr>
      <w:keepNext/>
      <w:outlineLvl w:val="4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item2plain">
    <w:name w:val="sub item 2 plain"/>
    <w:basedOn w:val="Normal"/>
    <w:next w:val="Normal"/>
    <w:autoRedefine/>
    <w:rsid w:val="004851ED"/>
    <w:pPr>
      <w:numPr>
        <w:ilvl w:val="1"/>
        <w:numId w:val="1"/>
      </w:numPr>
      <w:tabs>
        <w:tab w:val="clear" w:pos="1571"/>
        <w:tab w:val="num" w:pos="1080"/>
        <w:tab w:val="left" w:pos="2160"/>
      </w:tabs>
      <w:spacing w:before="160"/>
      <w:ind w:left="1080" w:hanging="900"/>
    </w:pPr>
    <w:rPr>
      <w:rFonts w:ascii="Arial" w:hAnsi="Arial"/>
      <w:sz w:val="22"/>
      <w:szCs w:val="22"/>
      <w:lang w:eastAsia="en-GB"/>
    </w:rPr>
  </w:style>
  <w:style w:type="paragraph" w:customStyle="1" w:styleId="StyleBullet110pt">
    <w:name w:val="Style Bullet 1 + 10 pt"/>
    <w:basedOn w:val="Normal"/>
    <w:rsid w:val="00936EE0"/>
    <w:pPr>
      <w:spacing w:before="120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B499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B4995"/>
    <w:pPr>
      <w:tabs>
        <w:tab w:val="center" w:pos="4153"/>
        <w:tab w:val="right" w:pos="8306"/>
      </w:tabs>
    </w:pPr>
    <w:rPr>
      <w:lang w:val="en-US"/>
    </w:rPr>
  </w:style>
  <w:style w:type="paragraph" w:customStyle="1" w:styleId="Mainitem">
    <w:name w:val="Main item"/>
    <w:basedOn w:val="Normal"/>
    <w:next w:val="Normal"/>
    <w:rsid w:val="00EB4995"/>
    <w:pPr>
      <w:tabs>
        <w:tab w:val="num" w:pos="720"/>
      </w:tabs>
      <w:spacing w:before="280"/>
      <w:ind w:left="720" w:hanging="720"/>
    </w:pPr>
    <w:rPr>
      <w:b/>
      <w:color w:val="000080"/>
    </w:rPr>
  </w:style>
  <w:style w:type="paragraph" w:customStyle="1" w:styleId="BoardPaperTitle">
    <w:name w:val="Board Paper Title"/>
    <w:basedOn w:val="Normal"/>
    <w:rsid w:val="00EB4995"/>
    <w:pPr>
      <w:spacing w:before="200"/>
    </w:pPr>
    <w:rPr>
      <w:b/>
      <w:color w:val="000080"/>
      <w:sz w:val="32"/>
    </w:rPr>
  </w:style>
  <w:style w:type="paragraph" w:customStyle="1" w:styleId="AgendaItemHdg">
    <w:name w:val="Agenda Item Hdg"/>
    <w:basedOn w:val="BoardPaperTitle"/>
    <w:rsid w:val="00EB4995"/>
    <w:pPr>
      <w:spacing w:before="0" w:after="120"/>
    </w:pPr>
    <w:rPr>
      <w:sz w:val="28"/>
    </w:rPr>
  </w:style>
  <w:style w:type="paragraph" w:customStyle="1" w:styleId="subitem3plain">
    <w:name w:val="sub item 3 plain"/>
    <w:basedOn w:val="Normal"/>
    <w:next w:val="Normal"/>
    <w:rsid w:val="00EB4995"/>
    <w:pPr>
      <w:tabs>
        <w:tab w:val="num" w:pos="2160"/>
      </w:tabs>
      <w:spacing w:before="160"/>
      <w:ind w:left="2160" w:hanging="720"/>
    </w:pPr>
  </w:style>
  <w:style w:type="paragraph" w:styleId="Header">
    <w:name w:val="header"/>
    <w:basedOn w:val="Normal"/>
    <w:rsid w:val="00495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97B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E74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70886"/>
    <w:rPr>
      <w:sz w:val="16"/>
      <w:szCs w:val="16"/>
    </w:rPr>
  </w:style>
  <w:style w:type="paragraph" w:styleId="CommentText">
    <w:name w:val="annotation text"/>
    <w:basedOn w:val="Normal"/>
    <w:semiHidden/>
    <w:rsid w:val="00B70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0886"/>
    <w:rPr>
      <w:b/>
      <w:bCs/>
    </w:rPr>
  </w:style>
  <w:style w:type="paragraph" w:styleId="ListParagraph">
    <w:name w:val="List Paragraph"/>
    <w:basedOn w:val="Normal"/>
    <w:uiPriority w:val="34"/>
    <w:qFormat/>
    <w:rsid w:val="00055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86AB1"/>
    <w:pPr>
      <w:tabs>
        <w:tab w:val="left" w:pos="426"/>
      </w:tabs>
    </w:pPr>
    <w:rPr>
      <w:rFonts w:ascii="Arial" w:hAnsi="Arial"/>
      <w:b/>
      <w:sz w:val="20"/>
      <w:szCs w:val="20"/>
    </w:rPr>
  </w:style>
  <w:style w:type="character" w:customStyle="1" w:styleId="BodyTextChar">
    <w:name w:val="Body Text Char"/>
    <w:link w:val="BodyText"/>
    <w:rsid w:val="00186AB1"/>
    <w:rPr>
      <w:rFonts w:ascii="Arial" w:hAnsi="Arial"/>
      <w:b/>
      <w:lang w:eastAsia="en-US"/>
    </w:rPr>
  </w:style>
  <w:style w:type="character" w:styleId="Hyperlink">
    <w:name w:val="Hyperlink"/>
    <w:uiPriority w:val="99"/>
    <w:unhideWhenUsed/>
    <w:rsid w:val="00FD719B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72594A"/>
    <w:rPr>
      <w:rFonts w:ascii="Arial" w:hAnsi="Arial"/>
      <w:b/>
      <w:sz w:val="22"/>
      <w:lang w:eastAsia="en-US"/>
    </w:rPr>
  </w:style>
  <w:style w:type="paragraph" w:styleId="BodyText3">
    <w:name w:val="Body Text 3"/>
    <w:basedOn w:val="Normal"/>
    <w:link w:val="BodyText3Char"/>
    <w:rsid w:val="005D6C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D6C4A"/>
    <w:rPr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B117FC"/>
    <w:rPr>
      <w:b/>
      <w:bCs/>
    </w:rPr>
  </w:style>
  <w:style w:type="paragraph" w:styleId="NormalWeb">
    <w:name w:val="Normal (Web)"/>
    <w:basedOn w:val="Normal"/>
    <w:uiPriority w:val="99"/>
    <w:unhideWhenUsed/>
    <w:rsid w:val="00B117FC"/>
    <w:pPr>
      <w:spacing w:after="210"/>
    </w:pPr>
    <w:rPr>
      <w:rFonts w:eastAsiaTheme="minorHAnsi"/>
      <w:lang w:eastAsia="en-GB"/>
    </w:rPr>
  </w:style>
  <w:style w:type="character" w:styleId="Emphasis">
    <w:name w:val="Emphasis"/>
    <w:basedOn w:val="DefaultParagraphFont"/>
    <w:uiPriority w:val="20"/>
    <w:qFormat/>
    <w:rsid w:val="00B11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95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2594A"/>
    <w:pPr>
      <w:keepNext/>
      <w:outlineLvl w:val="4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item2plain">
    <w:name w:val="sub item 2 plain"/>
    <w:basedOn w:val="Normal"/>
    <w:next w:val="Normal"/>
    <w:autoRedefine/>
    <w:rsid w:val="004851ED"/>
    <w:pPr>
      <w:numPr>
        <w:ilvl w:val="1"/>
        <w:numId w:val="1"/>
      </w:numPr>
      <w:tabs>
        <w:tab w:val="clear" w:pos="1571"/>
        <w:tab w:val="num" w:pos="1080"/>
        <w:tab w:val="left" w:pos="2160"/>
      </w:tabs>
      <w:spacing w:before="160"/>
      <w:ind w:left="1080" w:hanging="900"/>
    </w:pPr>
    <w:rPr>
      <w:rFonts w:ascii="Arial" w:hAnsi="Arial"/>
      <w:sz w:val="22"/>
      <w:szCs w:val="22"/>
      <w:lang w:eastAsia="en-GB"/>
    </w:rPr>
  </w:style>
  <w:style w:type="paragraph" w:customStyle="1" w:styleId="StyleBullet110pt">
    <w:name w:val="Style Bullet 1 + 10 pt"/>
    <w:basedOn w:val="Normal"/>
    <w:rsid w:val="00936EE0"/>
    <w:pPr>
      <w:spacing w:before="120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B499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B4995"/>
    <w:pPr>
      <w:tabs>
        <w:tab w:val="center" w:pos="4153"/>
        <w:tab w:val="right" w:pos="8306"/>
      </w:tabs>
    </w:pPr>
    <w:rPr>
      <w:lang w:val="en-US"/>
    </w:rPr>
  </w:style>
  <w:style w:type="paragraph" w:customStyle="1" w:styleId="Mainitem">
    <w:name w:val="Main item"/>
    <w:basedOn w:val="Normal"/>
    <w:next w:val="Normal"/>
    <w:rsid w:val="00EB4995"/>
    <w:pPr>
      <w:tabs>
        <w:tab w:val="num" w:pos="720"/>
      </w:tabs>
      <w:spacing w:before="280"/>
      <w:ind w:left="720" w:hanging="720"/>
    </w:pPr>
    <w:rPr>
      <w:b/>
      <w:color w:val="000080"/>
    </w:rPr>
  </w:style>
  <w:style w:type="paragraph" w:customStyle="1" w:styleId="BoardPaperTitle">
    <w:name w:val="Board Paper Title"/>
    <w:basedOn w:val="Normal"/>
    <w:rsid w:val="00EB4995"/>
    <w:pPr>
      <w:spacing w:before="200"/>
    </w:pPr>
    <w:rPr>
      <w:b/>
      <w:color w:val="000080"/>
      <w:sz w:val="32"/>
    </w:rPr>
  </w:style>
  <w:style w:type="paragraph" w:customStyle="1" w:styleId="AgendaItemHdg">
    <w:name w:val="Agenda Item Hdg"/>
    <w:basedOn w:val="BoardPaperTitle"/>
    <w:rsid w:val="00EB4995"/>
    <w:pPr>
      <w:spacing w:before="0" w:after="120"/>
    </w:pPr>
    <w:rPr>
      <w:sz w:val="28"/>
    </w:rPr>
  </w:style>
  <w:style w:type="paragraph" w:customStyle="1" w:styleId="subitem3plain">
    <w:name w:val="sub item 3 plain"/>
    <w:basedOn w:val="Normal"/>
    <w:next w:val="Normal"/>
    <w:rsid w:val="00EB4995"/>
    <w:pPr>
      <w:tabs>
        <w:tab w:val="num" w:pos="2160"/>
      </w:tabs>
      <w:spacing w:before="160"/>
      <w:ind w:left="2160" w:hanging="720"/>
    </w:pPr>
  </w:style>
  <w:style w:type="paragraph" w:styleId="Header">
    <w:name w:val="header"/>
    <w:basedOn w:val="Normal"/>
    <w:rsid w:val="00495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97B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E74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70886"/>
    <w:rPr>
      <w:sz w:val="16"/>
      <w:szCs w:val="16"/>
    </w:rPr>
  </w:style>
  <w:style w:type="paragraph" w:styleId="CommentText">
    <w:name w:val="annotation text"/>
    <w:basedOn w:val="Normal"/>
    <w:semiHidden/>
    <w:rsid w:val="00B70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0886"/>
    <w:rPr>
      <w:b/>
      <w:bCs/>
    </w:rPr>
  </w:style>
  <w:style w:type="paragraph" w:styleId="ListParagraph">
    <w:name w:val="List Paragraph"/>
    <w:basedOn w:val="Normal"/>
    <w:uiPriority w:val="34"/>
    <w:qFormat/>
    <w:rsid w:val="00055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86AB1"/>
    <w:pPr>
      <w:tabs>
        <w:tab w:val="left" w:pos="426"/>
      </w:tabs>
    </w:pPr>
    <w:rPr>
      <w:rFonts w:ascii="Arial" w:hAnsi="Arial"/>
      <w:b/>
      <w:sz w:val="20"/>
      <w:szCs w:val="20"/>
    </w:rPr>
  </w:style>
  <w:style w:type="character" w:customStyle="1" w:styleId="BodyTextChar">
    <w:name w:val="Body Text Char"/>
    <w:link w:val="BodyText"/>
    <w:rsid w:val="00186AB1"/>
    <w:rPr>
      <w:rFonts w:ascii="Arial" w:hAnsi="Arial"/>
      <w:b/>
      <w:lang w:eastAsia="en-US"/>
    </w:rPr>
  </w:style>
  <w:style w:type="character" w:styleId="Hyperlink">
    <w:name w:val="Hyperlink"/>
    <w:uiPriority w:val="99"/>
    <w:unhideWhenUsed/>
    <w:rsid w:val="00FD719B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72594A"/>
    <w:rPr>
      <w:rFonts w:ascii="Arial" w:hAnsi="Arial"/>
      <w:b/>
      <w:sz w:val="22"/>
      <w:lang w:eastAsia="en-US"/>
    </w:rPr>
  </w:style>
  <w:style w:type="paragraph" w:styleId="BodyText3">
    <w:name w:val="Body Text 3"/>
    <w:basedOn w:val="Normal"/>
    <w:link w:val="BodyText3Char"/>
    <w:rsid w:val="005D6C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D6C4A"/>
    <w:rPr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B117FC"/>
    <w:rPr>
      <w:b/>
      <w:bCs/>
    </w:rPr>
  </w:style>
  <w:style w:type="paragraph" w:styleId="NormalWeb">
    <w:name w:val="Normal (Web)"/>
    <w:basedOn w:val="Normal"/>
    <w:uiPriority w:val="99"/>
    <w:unhideWhenUsed/>
    <w:rsid w:val="00B117FC"/>
    <w:pPr>
      <w:spacing w:after="210"/>
    </w:pPr>
    <w:rPr>
      <w:rFonts w:eastAsiaTheme="minorHAnsi"/>
      <w:lang w:eastAsia="en-GB"/>
    </w:rPr>
  </w:style>
  <w:style w:type="character" w:styleId="Emphasis">
    <w:name w:val="Emphasis"/>
    <w:basedOn w:val="DefaultParagraphFont"/>
    <w:uiPriority w:val="20"/>
    <w:qFormat/>
    <w:rsid w:val="00B11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9A37-DBE6-40E6-B835-956871A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 Neonatal Networks Pseudomonas Task and Finish Group</vt:lpstr>
    </vt:vector>
  </TitlesOfParts>
  <Company>Bristol PCT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 Neonatal Networks Pseudomonas Task and Finish Group</dc:title>
  <dc:creator>Carol Sullivan (ABM ULHB - Paediatrics)</dc:creator>
  <cp:lastModifiedBy>Kate Dinwiddy</cp:lastModifiedBy>
  <cp:revision>2</cp:revision>
  <cp:lastPrinted>2012-11-08T15:26:00Z</cp:lastPrinted>
  <dcterms:created xsi:type="dcterms:W3CDTF">2017-02-22T12:02:00Z</dcterms:created>
  <dcterms:modified xsi:type="dcterms:W3CDTF">2017-02-22T12:02:00Z</dcterms:modified>
</cp:coreProperties>
</file>