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5040" w14:textId="77777777" w:rsidR="004849A1" w:rsidRPr="00F914C6" w:rsidRDefault="00567ECD" w:rsidP="00D5609E">
      <w:pPr>
        <w:jc w:val="center"/>
        <w:rPr>
          <w:rFonts w:ascii="Open Sans" w:hAnsi="Open Sans" w:cs="Open Sans"/>
        </w:rPr>
      </w:pPr>
    </w:p>
    <w:p w14:paraId="4DC49A57" w14:textId="77777777" w:rsidR="00D5609E" w:rsidRPr="00F914C6" w:rsidRDefault="00403001" w:rsidP="00D5609E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5CE6DD3" wp14:editId="2B57E9C8">
            <wp:extent cx="5143500" cy="1823828"/>
            <wp:effectExtent l="0" t="0" r="0" b="5080"/>
            <wp:docPr id="2" name="Picture 2" descr="A picture containing outdoor, water, person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water, person, boa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757" cy="18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D573" w14:textId="77777777" w:rsidR="00D5609E" w:rsidRPr="00F914C6" w:rsidRDefault="00D5609E" w:rsidP="00D5609E">
      <w:pPr>
        <w:jc w:val="center"/>
        <w:rPr>
          <w:rFonts w:ascii="Open Sans" w:hAnsi="Open Sans" w:cs="Open Sans"/>
        </w:rPr>
      </w:pPr>
    </w:p>
    <w:p w14:paraId="66464815" w14:textId="77777777" w:rsidR="00D5609E" w:rsidRPr="00F914C6" w:rsidRDefault="009A2E4C" w:rsidP="00D5609E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BRIEFING FOR INNOVATION INITIATIVE PROJECT</w:t>
      </w:r>
    </w:p>
    <w:p w14:paraId="31484D62" w14:textId="77777777" w:rsidR="00D5609E" w:rsidRPr="00F914C6" w:rsidRDefault="00D5609E" w:rsidP="00D5609E">
      <w:pPr>
        <w:jc w:val="center"/>
        <w:rPr>
          <w:rFonts w:ascii="Open Sans" w:hAnsi="Open Sans" w:cs="Open Sans"/>
          <w:sz w:val="11"/>
          <w:szCs w:val="11"/>
        </w:rPr>
      </w:pPr>
    </w:p>
    <w:p w14:paraId="3DCD76D4" w14:textId="4B81B8F2" w:rsidR="00D5609E" w:rsidRPr="00A26397" w:rsidRDefault="00D5609E" w:rsidP="00D5609E">
      <w:pPr>
        <w:jc w:val="center"/>
        <w:rPr>
          <w:rFonts w:ascii="Open Sans" w:hAnsi="Open Sans" w:cs="Open Sans"/>
          <w:b/>
          <w:bCs/>
        </w:rPr>
      </w:pPr>
      <w:r w:rsidRPr="00A26397">
        <w:rPr>
          <w:rFonts w:ascii="Open Sans" w:hAnsi="Open Sans" w:cs="Open Sans"/>
          <w:b/>
          <w:bCs/>
        </w:rPr>
        <w:t xml:space="preserve">Thanks for </w:t>
      </w:r>
      <w:r w:rsidR="00A26397">
        <w:rPr>
          <w:rFonts w:ascii="Open Sans" w:hAnsi="Open Sans" w:cs="Open Sans"/>
          <w:b/>
          <w:bCs/>
        </w:rPr>
        <w:t>your interest in</w:t>
      </w:r>
      <w:r w:rsidR="002F2A62" w:rsidRPr="00A26397">
        <w:rPr>
          <w:rFonts w:ascii="Open Sans" w:hAnsi="Open Sans" w:cs="Open Sans"/>
          <w:b/>
          <w:bCs/>
        </w:rPr>
        <w:t xml:space="preserve"> a project offered by </w:t>
      </w:r>
      <w:proofErr w:type="spellStart"/>
      <w:r w:rsidR="00567ECD">
        <w:rPr>
          <w:rFonts w:ascii="Open Sans" w:hAnsi="Open Sans" w:cs="Open Sans"/>
          <w:b/>
          <w:bCs/>
        </w:rPr>
        <w:t>b</w:t>
      </w:r>
      <w:r w:rsidR="0071203C">
        <w:rPr>
          <w:rFonts w:ascii="Open Sans" w:hAnsi="Open Sans" w:cs="Open Sans"/>
          <w:b/>
          <w:bCs/>
        </w:rPr>
        <w:t>uzzback</w:t>
      </w:r>
      <w:proofErr w:type="spellEnd"/>
      <w:r w:rsidR="009A2E4C" w:rsidRPr="00A26397">
        <w:rPr>
          <w:rFonts w:ascii="Open Sans" w:hAnsi="Open Sans" w:cs="Open Sans"/>
          <w:b/>
          <w:bCs/>
        </w:rPr>
        <w:t xml:space="preserve"> as part of </w:t>
      </w:r>
      <w:r w:rsidR="002F2A62" w:rsidRPr="00A26397">
        <w:rPr>
          <w:rFonts w:ascii="Open Sans" w:hAnsi="Open Sans" w:cs="Open Sans"/>
          <w:b/>
          <w:bCs/>
        </w:rPr>
        <w:t>the AURA Innovation</w:t>
      </w:r>
      <w:r w:rsidRPr="00A26397">
        <w:rPr>
          <w:rFonts w:ascii="Open Sans" w:hAnsi="Open Sans" w:cs="Open Sans"/>
          <w:b/>
          <w:bCs/>
        </w:rPr>
        <w:t xml:space="preserve"> Initiative</w:t>
      </w:r>
    </w:p>
    <w:p w14:paraId="0E546EC6" w14:textId="77777777" w:rsidR="00D5609E" w:rsidRPr="00F914C6" w:rsidRDefault="00D5609E" w:rsidP="00403001">
      <w:pPr>
        <w:rPr>
          <w:rFonts w:ascii="Open Sans" w:hAnsi="Open Sans" w:cs="Open Sans"/>
        </w:rPr>
      </w:pPr>
    </w:p>
    <w:p w14:paraId="582A478B" w14:textId="77777777" w:rsidR="002F2A62" w:rsidRDefault="002F2A62" w:rsidP="00D5609E">
      <w:pPr>
        <w:rPr>
          <w:rFonts w:ascii="Open Sans" w:hAnsi="Open Sans" w:cs="Open Sans"/>
          <w:b/>
          <w:bCs/>
        </w:rPr>
      </w:pPr>
    </w:p>
    <w:p w14:paraId="69078060" w14:textId="77777777"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YOUR NAME:</w:t>
      </w:r>
      <w:r w:rsidR="0026023C" w:rsidRPr="00F914C6">
        <w:rPr>
          <w:rFonts w:ascii="Open Sans" w:hAnsi="Open Sans" w:cs="Open Sans"/>
          <w:b/>
          <w:bCs/>
        </w:rPr>
        <w:tab/>
      </w:r>
      <w:r w:rsidR="0026023C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6023C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0"/>
    </w:p>
    <w:p w14:paraId="5FD4DDC1" w14:textId="77777777" w:rsidR="00D5609E" w:rsidRPr="00F914C6" w:rsidRDefault="00D5609E" w:rsidP="00D5609E">
      <w:pPr>
        <w:rPr>
          <w:rFonts w:ascii="Open Sans" w:hAnsi="Open Sans" w:cs="Open Sans"/>
          <w:b/>
          <w:bCs/>
        </w:rPr>
      </w:pPr>
    </w:p>
    <w:p w14:paraId="044C3120" w14:textId="77777777"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YOUR ORGANISATION:</w:t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1"/>
    </w:p>
    <w:p w14:paraId="7A053D56" w14:textId="77777777" w:rsidR="00D5609E" w:rsidRPr="00F914C6" w:rsidRDefault="00D5609E" w:rsidP="00D5609E">
      <w:pPr>
        <w:rPr>
          <w:rFonts w:ascii="Open Sans" w:hAnsi="Open Sans" w:cs="Open Sans"/>
          <w:b/>
          <w:bCs/>
        </w:rPr>
      </w:pPr>
    </w:p>
    <w:p w14:paraId="360F0C98" w14:textId="77777777" w:rsidR="00D5609E" w:rsidRPr="00F914C6" w:rsidRDefault="00D5609E" w:rsidP="00D5609E">
      <w:pPr>
        <w:rPr>
          <w:rFonts w:ascii="Open Sans" w:hAnsi="Open Sans" w:cs="Open Sans"/>
          <w:b/>
          <w:bCs/>
        </w:rPr>
      </w:pPr>
      <w:r w:rsidRPr="00F914C6">
        <w:rPr>
          <w:rFonts w:ascii="Open Sans" w:hAnsi="Open Sans" w:cs="Open Sans"/>
          <w:b/>
          <w:bCs/>
        </w:rPr>
        <w:t>Email:</w:t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2F2A62">
        <w:rPr>
          <w:rFonts w:ascii="Open Sans" w:hAnsi="Open Sans" w:cs="Open Sans"/>
          <w:b/>
          <w:bCs/>
        </w:rPr>
        <w:tab/>
      </w:r>
      <w:r w:rsidR="006737B6" w:rsidRPr="00F914C6">
        <w:rPr>
          <w:rFonts w:ascii="Open Sans" w:hAnsi="Open Sans" w:cs="Open Sans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37B6" w:rsidRPr="00F914C6">
        <w:rPr>
          <w:rFonts w:ascii="Open Sans" w:hAnsi="Open Sans" w:cs="Open Sans"/>
          <w:b/>
          <w:bCs/>
        </w:rPr>
        <w:instrText xml:space="preserve"> FORMTEXT </w:instrText>
      </w:r>
      <w:r w:rsidR="006737B6" w:rsidRPr="00F914C6">
        <w:rPr>
          <w:rFonts w:ascii="Open Sans" w:hAnsi="Open Sans" w:cs="Open Sans"/>
          <w:b/>
          <w:bCs/>
        </w:rPr>
      </w:r>
      <w:r w:rsidR="006737B6" w:rsidRPr="00F914C6">
        <w:rPr>
          <w:rFonts w:ascii="Open Sans" w:hAnsi="Open Sans" w:cs="Open Sans"/>
          <w:b/>
          <w:bCs/>
        </w:rPr>
        <w:fldChar w:fldCharType="separate"/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  <w:noProof/>
        </w:rPr>
        <w:t> </w:t>
      </w:r>
      <w:r w:rsidR="006737B6" w:rsidRPr="00F914C6">
        <w:rPr>
          <w:rFonts w:ascii="Open Sans" w:hAnsi="Open Sans" w:cs="Open Sans"/>
          <w:b/>
          <w:bCs/>
        </w:rPr>
        <w:fldChar w:fldCharType="end"/>
      </w:r>
      <w:bookmarkEnd w:id="2"/>
    </w:p>
    <w:p w14:paraId="7A6302E6" w14:textId="77777777" w:rsidR="007870DF" w:rsidRDefault="007870DF" w:rsidP="00D5609E">
      <w:pPr>
        <w:rPr>
          <w:rFonts w:ascii="Open Sans" w:hAnsi="Open Sans" w:cs="Open Sans"/>
        </w:rPr>
      </w:pPr>
    </w:p>
    <w:p w14:paraId="43733009" w14:textId="77777777" w:rsidR="009A2E4C" w:rsidRDefault="009A2E4C" w:rsidP="00D5609E">
      <w:pPr>
        <w:rPr>
          <w:rFonts w:ascii="Open Sans" w:hAnsi="Open Sans" w:cs="Open Sans"/>
        </w:rPr>
      </w:pPr>
    </w:p>
    <w:p w14:paraId="35069420" w14:textId="77777777" w:rsidR="009A2E4C" w:rsidRDefault="009A2E4C" w:rsidP="00D5609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be assured all information shared in this brief with AURA/the supplier will be treated </w:t>
      </w:r>
      <w:r w:rsidR="00A26397">
        <w:rPr>
          <w:rFonts w:ascii="Open Sans" w:hAnsi="Open Sans" w:cs="Open Sans"/>
        </w:rPr>
        <w:t>in the strictest confidence.</w:t>
      </w:r>
    </w:p>
    <w:p w14:paraId="586D54B5" w14:textId="77777777" w:rsidR="009A2E4C" w:rsidRDefault="009A2E4C" w:rsidP="00D5609E">
      <w:pPr>
        <w:rPr>
          <w:rFonts w:ascii="Open Sans" w:hAnsi="Open Sans" w:cs="Open Sans"/>
        </w:rPr>
      </w:pPr>
    </w:p>
    <w:p w14:paraId="75578FB9" w14:textId="77777777" w:rsidR="007870DF" w:rsidRPr="007870DF" w:rsidRDefault="007870DF" w:rsidP="00D5609E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Declaration:</w:t>
      </w:r>
    </w:p>
    <w:p w14:paraId="3B31A298" w14:textId="77777777" w:rsidR="007870DF" w:rsidRDefault="007870DF" w:rsidP="007870DF">
      <w:pPr>
        <w:rPr>
          <w:rFonts w:ascii="Open Sans" w:hAnsi="Open Sans" w:cs="Open Sans"/>
        </w:rPr>
      </w:pPr>
    </w:p>
    <w:p w14:paraId="7A377AC1" w14:textId="77777777" w:rsidR="007870DF" w:rsidRDefault="007870DF" w:rsidP="007870D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>I agree to this form being shared with the supplier for the purpose of assessing</w:t>
      </w:r>
    </w:p>
    <w:p w14:paraId="3D6D40A4" w14:textId="77777777" w:rsidR="007870DF" w:rsidRDefault="007870DF" w:rsidP="007870DF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my brief’s suitability</w:t>
      </w:r>
      <w:r w:rsidR="00A26397">
        <w:rPr>
          <w:rFonts w:ascii="Open Sans" w:hAnsi="Open Sans" w:cs="Open Sans"/>
        </w:rPr>
        <w:t xml:space="preserve"> for the innovation</w:t>
      </w:r>
    </w:p>
    <w:p w14:paraId="2355973E" w14:textId="77777777" w:rsidR="007870DF" w:rsidRDefault="007870DF" w:rsidP="00D5609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>If unsuccessful I am happy for the supplier to contact me to discuss their innovation</w:t>
      </w:r>
    </w:p>
    <w:p w14:paraId="2597D9D3" w14:textId="77777777" w:rsidR="00403001" w:rsidRPr="00403001" w:rsidRDefault="007870DF" w:rsidP="00403001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in more general term</w:t>
      </w:r>
      <w:r w:rsidR="00403001">
        <w:rPr>
          <w:rFonts w:ascii="Open Sans" w:hAnsi="Open Sans" w:cs="Open Sans"/>
        </w:rPr>
        <w:t>s</w:t>
      </w:r>
      <w:r w:rsidR="009A2E4C">
        <w:rPr>
          <w:rFonts w:ascii="Open Sans" w:hAnsi="Open Sans" w:cs="Open Sans"/>
          <w:b/>
          <w:bCs/>
          <w:color w:val="00B0F0"/>
          <w:sz w:val="32"/>
          <w:szCs w:val="32"/>
        </w:rPr>
        <w:br/>
      </w:r>
    </w:p>
    <w:p w14:paraId="4D8C4540" w14:textId="77777777" w:rsidR="006737B6" w:rsidRPr="00F914C6" w:rsidRDefault="006737B6" w:rsidP="00D5609E">
      <w:pPr>
        <w:rPr>
          <w:rFonts w:ascii="Open Sans" w:hAnsi="Open Sans" w:cs="Open Sans"/>
        </w:rPr>
      </w:pPr>
    </w:p>
    <w:p w14:paraId="19497AAC" w14:textId="77777777" w:rsidR="009A2E4C" w:rsidRPr="009A2E4C" w:rsidRDefault="009A2E4C" w:rsidP="00D5609E">
      <w:pPr>
        <w:rPr>
          <w:rFonts w:ascii="Open Sans" w:hAnsi="Open Sans" w:cs="Open Sans"/>
          <w:b/>
          <w:bCs/>
        </w:rPr>
      </w:pPr>
      <w:r w:rsidRPr="009A2E4C">
        <w:rPr>
          <w:rFonts w:ascii="Open Sans" w:hAnsi="Open Sans" w:cs="Open Sans"/>
          <w:b/>
          <w:bCs/>
        </w:rPr>
        <w:t>P</w:t>
      </w:r>
      <w:r w:rsidR="002F2A62" w:rsidRPr="009A2E4C">
        <w:rPr>
          <w:rFonts w:ascii="Open Sans" w:hAnsi="Open Sans" w:cs="Open Sans"/>
          <w:b/>
          <w:bCs/>
        </w:rPr>
        <w:t xml:space="preserve">lease share as much information as you </w:t>
      </w:r>
      <w:r w:rsidR="007870DF" w:rsidRPr="009A2E4C">
        <w:rPr>
          <w:rFonts w:ascii="Open Sans" w:hAnsi="Open Sans" w:cs="Open Sans"/>
          <w:b/>
          <w:bCs/>
        </w:rPr>
        <w:t>are able</w:t>
      </w:r>
      <w:r w:rsidR="002F2A62" w:rsidRPr="009A2E4C">
        <w:rPr>
          <w:rFonts w:ascii="Open Sans" w:hAnsi="Open Sans" w:cs="Open Sans"/>
          <w:b/>
          <w:bCs/>
        </w:rPr>
        <w:t xml:space="preserve"> about the brief you have in mind</w:t>
      </w:r>
      <w:r w:rsidR="003F4785" w:rsidRPr="009A2E4C">
        <w:rPr>
          <w:rFonts w:ascii="Open Sans" w:hAnsi="Open Sans" w:cs="Open Sans"/>
          <w:b/>
          <w:bCs/>
        </w:rPr>
        <w:t xml:space="preserve"> </w:t>
      </w:r>
      <w:r w:rsidRPr="009A2E4C">
        <w:rPr>
          <w:rFonts w:ascii="Open Sans" w:hAnsi="Open Sans" w:cs="Open Sans"/>
          <w:b/>
          <w:bCs/>
        </w:rPr>
        <w:t>to help the supplier assess its suitability</w:t>
      </w:r>
    </w:p>
    <w:p w14:paraId="32F3EAD5" w14:textId="77777777" w:rsidR="002F2A62" w:rsidRDefault="002F2A62" w:rsidP="00D5609E">
      <w:pPr>
        <w:rPr>
          <w:rFonts w:ascii="Open Sans" w:hAnsi="Open Sans" w:cs="Open Sans"/>
          <w:b/>
          <w:bCs/>
          <w:sz w:val="28"/>
          <w:szCs w:val="28"/>
        </w:rPr>
      </w:pPr>
    </w:p>
    <w:p w14:paraId="5284B8C2" w14:textId="77777777" w:rsidR="002F2A62" w:rsidRPr="002234AA" w:rsidRDefault="002F2A62" w:rsidP="002F2A62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2234AA">
        <w:rPr>
          <w:rFonts w:ascii="Open Sans" w:hAnsi="Open Sans" w:cs="Open Sans"/>
          <w:b/>
          <w:bCs/>
        </w:rPr>
        <w:t xml:space="preserve">Which of the following best describes </w:t>
      </w:r>
      <w:r w:rsidR="002234AA" w:rsidRPr="002234AA">
        <w:rPr>
          <w:rFonts w:ascii="Open Sans" w:hAnsi="Open Sans" w:cs="Open Sans"/>
          <w:b/>
          <w:bCs/>
        </w:rPr>
        <w:t>why you’re interested in this innovation</w:t>
      </w:r>
    </w:p>
    <w:p w14:paraId="48B0B9FA" w14:textId="77777777" w:rsidR="002F2A62" w:rsidRDefault="002F2A62" w:rsidP="002F2A62">
      <w:pPr>
        <w:rPr>
          <w:rFonts w:ascii="Open Sans" w:hAnsi="Open Sans" w:cs="Open Sans"/>
        </w:rPr>
      </w:pPr>
    </w:p>
    <w:p w14:paraId="3EDB7AF2" w14:textId="77777777" w:rsidR="002234AA" w:rsidRDefault="002234AA" w:rsidP="002F2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 xml:space="preserve">I have a live project I’d like to try this out </w:t>
      </w:r>
      <w:r w:rsidR="003F4785">
        <w:rPr>
          <w:rFonts w:ascii="Open Sans" w:hAnsi="Open Sans" w:cs="Open Sans"/>
        </w:rPr>
        <w:t>on</w:t>
      </w:r>
      <w:r w:rsidR="002F2A62">
        <w:rPr>
          <w:rFonts w:ascii="Open Sans" w:hAnsi="Open Sans" w:cs="Open Sans"/>
        </w:rPr>
        <w:t xml:space="preserve"> which will start in the next 3 months</w:t>
      </w:r>
      <w:r>
        <w:rPr>
          <w:rFonts w:ascii="Open Sans" w:hAnsi="Open Sans" w:cs="Open Sans"/>
        </w:rPr>
        <w:t xml:space="preserve"> </w:t>
      </w:r>
    </w:p>
    <w:p w14:paraId="05086890" w14:textId="77777777" w:rsidR="002234AA" w:rsidRDefault="002234AA" w:rsidP="002234AA">
      <w:pPr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   ]  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 xml:space="preserve">I’d like to </w:t>
      </w:r>
      <w:r>
        <w:rPr>
          <w:rFonts w:ascii="Open Sans" w:hAnsi="Open Sans" w:cs="Open Sans"/>
        </w:rPr>
        <w:t>evaluate</w:t>
      </w:r>
      <w:r w:rsidR="002F2A62">
        <w:rPr>
          <w:rFonts w:ascii="Open Sans" w:hAnsi="Open Sans" w:cs="Open Sans"/>
        </w:rPr>
        <w:t xml:space="preserve"> this in parallel with an existing methodology (</w:t>
      </w:r>
      <w:r>
        <w:rPr>
          <w:rFonts w:ascii="Open Sans" w:hAnsi="Open Sans" w:cs="Open Sans"/>
        </w:rPr>
        <w:t xml:space="preserve">it’s fine if the </w:t>
      </w:r>
      <w:r w:rsidR="003F4785">
        <w:rPr>
          <w:rFonts w:ascii="Open Sans" w:hAnsi="Open Sans" w:cs="Open Sans"/>
        </w:rPr>
        <w:t xml:space="preserve">comparative </w:t>
      </w:r>
      <w:r>
        <w:rPr>
          <w:rFonts w:ascii="Open Sans" w:hAnsi="Open Sans" w:cs="Open Sans"/>
        </w:rPr>
        <w:t>work has already been done</w:t>
      </w:r>
      <w:r w:rsidR="003F4785">
        <w:rPr>
          <w:rFonts w:ascii="Open Sans" w:hAnsi="Open Sans" w:cs="Open Sans"/>
        </w:rPr>
        <w:t>)</w:t>
      </w:r>
    </w:p>
    <w:p w14:paraId="2EA01D34" w14:textId="77777777" w:rsidR="002F2A62" w:rsidRDefault="002234AA" w:rsidP="003F4785">
      <w:pPr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  ] </w:t>
      </w:r>
      <w:r>
        <w:rPr>
          <w:rFonts w:ascii="Open Sans" w:hAnsi="Open Sans" w:cs="Open Sans"/>
        </w:rPr>
        <w:tab/>
      </w:r>
      <w:r w:rsidR="002F2A62">
        <w:rPr>
          <w:rFonts w:ascii="Open Sans" w:hAnsi="Open Sans" w:cs="Open Sans"/>
        </w:rPr>
        <w:t>I don’t have a project in mind but am keen to see this in action</w:t>
      </w:r>
      <w:r>
        <w:rPr>
          <w:rFonts w:ascii="Open Sans" w:hAnsi="Open Sans" w:cs="Open Sans"/>
        </w:rPr>
        <w:t xml:space="preserve"> so </w:t>
      </w:r>
      <w:r w:rsidR="003F4785">
        <w:rPr>
          <w:rFonts w:ascii="Open Sans" w:hAnsi="Open Sans" w:cs="Open Sans"/>
        </w:rPr>
        <w:t>will brief on a less urgent business question</w:t>
      </w:r>
    </w:p>
    <w:p w14:paraId="4F8D12E8" w14:textId="77777777" w:rsidR="002234AA" w:rsidRDefault="002234AA" w:rsidP="002F2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   ]</w:t>
      </w:r>
      <w:r>
        <w:rPr>
          <w:rFonts w:ascii="Open Sans" w:hAnsi="Open Sans" w:cs="Open Sans"/>
        </w:rPr>
        <w:tab/>
        <w:t xml:space="preserve">Some other reason – please give us a bit more info below 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F914C6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14C6">
        <w:rPr>
          <w:rFonts w:ascii="Open Sans" w:hAnsi="Open Sans" w:cs="Open Sans"/>
        </w:rPr>
        <w:instrText xml:space="preserve"> FORMTEXT </w:instrText>
      </w:r>
      <w:r w:rsidRPr="00F914C6">
        <w:rPr>
          <w:rFonts w:ascii="Open Sans" w:hAnsi="Open Sans" w:cs="Open Sans"/>
        </w:rPr>
      </w:r>
      <w:r w:rsidRPr="00F914C6">
        <w:rPr>
          <w:rFonts w:ascii="Open Sans" w:hAnsi="Open Sans" w:cs="Open Sans"/>
        </w:rPr>
        <w:fldChar w:fldCharType="separate"/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noProof/>
        </w:rPr>
        <w:t> </w:t>
      </w:r>
      <w:r w:rsidRPr="00F914C6">
        <w:rPr>
          <w:rFonts w:ascii="Open Sans" w:hAnsi="Open Sans" w:cs="Open Sans"/>
        </w:rPr>
        <w:fldChar w:fldCharType="end"/>
      </w:r>
    </w:p>
    <w:p w14:paraId="721B1EE7" w14:textId="77777777" w:rsidR="002234AA" w:rsidRPr="00A26397" w:rsidRDefault="002234AA" w:rsidP="002F2A62">
      <w:pPr>
        <w:rPr>
          <w:rFonts w:ascii="Open Sans" w:hAnsi="Open Sans" w:cs="Open Sans"/>
        </w:rPr>
      </w:pPr>
    </w:p>
    <w:p w14:paraId="157D6ED8" w14:textId="77777777" w:rsidR="00D5609E" w:rsidRPr="00A26397" w:rsidRDefault="00D5609E" w:rsidP="00D5609E">
      <w:pPr>
        <w:rPr>
          <w:rFonts w:ascii="Open Sans" w:hAnsi="Open Sans" w:cs="Open Sans"/>
        </w:rPr>
      </w:pPr>
    </w:p>
    <w:p w14:paraId="08120FBE" w14:textId="77777777" w:rsidR="00403001" w:rsidRPr="00403001" w:rsidRDefault="009A2E4C" w:rsidP="00D5609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</w:rPr>
        <w:t xml:space="preserve">About your brief.  </w:t>
      </w:r>
      <w:r w:rsidR="002234AA" w:rsidRPr="00A26397">
        <w:rPr>
          <w:rFonts w:ascii="Open Sans" w:hAnsi="Open Sans" w:cs="Open Sans"/>
        </w:rPr>
        <w:t xml:space="preserve">Even if you don’t have a live brief, please give a </w:t>
      </w:r>
      <w:r w:rsidRPr="00A26397">
        <w:rPr>
          <w:rFonts w:ascii="Open Sans" w:hAnsi="Open Sans" w:cs="Open Sans"/>
        </w:rPr>
        <w:t xml:space="preserve">short </w:t>
      </w:r>
      <w:r w:rsidR="002234AA" w:rsidRPr="00A26397">
        <w:rPr>
          <w:rFonts w:ascii="Open Sans" w:hAnsi="Open Sans" w:cs="Open Sans"/>
        </w:rPr>
        <w:t>outline of the business/research objectives you’d like to test out.  Give as much information as you can about scale, geographies, target audience etc.  If you’d like to evaluate a project that has or is being done via an established methodology, please give details</w:t>
      </w:r>
    </w:p>
    <w:p w14:paraId="37F29323" w14:textId="77777777" w:rsidR="00403001" w:rsidRDefault="00403001" w:rsidP="00403001">
      <w:pPr>
        <w:pStyle w:val="ListParagraph"/>
        <w:rPr>
          <w:rFonts w:ascii="Open Sans" w:hAnsi="Open Sans" w:cs="Open Sans"/>
          <w:b/>
          <w:bCs/>
        </w:rPr>
      </w:pPr>
    </w:p>
    <w:p w14:paraId="70037882" w14:textId="77777777" w:rsidR="006737B6" w:rsidRPr="00A26397" w:rsidRDefault="00F914C6" w:rsidP="00403001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  <w:sz w:val="28"/>
          <w:szCs w:val="28"/>
        </w:rPr>
        <w:t xml:space="preserve">  </w:t>
      </w:r>
      <w:r w:rsidR="006737B6" w:rsidRPr="00A26397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737B6" w:rsidRPr="00A26397">
        <w:rPr>
          <w:rFonts w:ascii="Open Sans" w:hAnsi="Open Sans" w:cs="Open Sans"/>
        </w:rPr>
        <w:instrText xml:space="preserve"> FORMTEXT </w:instrText>
      </w:r>
      <w:r w:rsidR="006737B6" w:rsidRPr="00A26397">
        <w:rPr>
          <w:rFonts w:ascii="Open Sans" w:hAnsi="Open Sans" w:cs="Open Sans"/>
        </w:rPr>
      </w:r>
      <w:r w:rsidR="006737B6" w:rsidRPr="00A26397">
        <w:rPr>
          <w:rFonts w:ascii="Open Sans" w:hAnsi="Open Sans" w:cs="Open Sans"/>
        </w:rPr>
        <w:fldChar w:fldCharType="separate"/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  <w:noProof/>
        </w:rPr>
        <w:t> </w:t>
      </w:r>
      <w:r w:rsidR="006737B6" w:rsidRPr="00A26397">
        <w:rPr>
          <w:rFonts w:ascii="Open Sans" w:hAnsi="Open Sans" w:cs="Open Sans"/>
        </w:rPr>
        <w:fldChar w:fldCharType="end"/>
      </w:r>
      <w:bookmarkEnd w:id="3"/>
    </w:p>
    <w:p w14:paraId="5033086A" w14:textId="77777777" w:rsidR="00F914C6" w:rsidRDefault="00F914C6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14:paraId="50D6A7A5" w14:textId="77777777" w:rsidR="00403001" w:rsidRDefault="00403001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14:paraId="55EA3650" w14:textId="77777777" w:rsidR="00403001" w:rsidRPr="00A26397" w:rsidRDefault="00403001" w:rsidP="00F914C6">
      <w:pPr>
        <w:ind w:left="360"/>
        <w:rPr>
          <w:rFonts w:ascii="Open Sans" w:hAnsi="Open Sans" w:cs="Open Sans"/>
          <w:b/>
          <w:bCs/>
          <w:sz w:val="28"/>
          <w:szCs w:val="28"/>
        </w:rPr>
      </w:pPr>
    </w:p>
    <w:p w14:paraId="15327EF2" w14:textId="77777777" w:rsidR="00F914C6" w:rsidRPr="00A26397" w:rsidRDefault="00F914C6" w:rsidP="00F914C6">
      <w:pPr>
        <w:ind w:left="360"/>
        <w:rPr>
          <w:rFonts w:ascii="Open Sans" w:hAnsi="Open Sans" w:cs="Open Sans"/>
          <w:b/>
          <w:bCs/>
        </w:rPr>
      </w:pPr>
    </w:p>
    <w:p w14:paraId="4D3CC242" w14:textId="77777777" w:rsidR="00D5609E" w:rsidRPr="00A26397" w:rsidRDefault="002234AA" w:rsidP="00F914C6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A26397">
        <w:rPr>
          <w:rFonts w:ascii="Open Sans" w:hAnsi="Open Sans" w:cs="Open Sans"/>
          <w:b/>
          <w:bCs/>
        </w:rPr>
        <w:t>If you have any project deadlines, please detail them below</w:t>
      </w:r>
    </w:p>
    <w:p w14:paraId="2EF54E98" w14:textId="77777777" w:rsidR="007870DF" w:rsidRPr="00A26397" w:rsidRDefault="007870DF" w:rsidP="007870DF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6397">
        <w:rPr>
          <w:rFonts w:ascii="Open Sans" w:hAnsi="Open Sans" w:cs="Open Sans"/>
        </w:rPr>
        <w:instrText xml:space="preserve"> FORMTEXT </w:instrText>
      </w:r>
      <w:r w:rsidRPr="00A26397">
        <w:rPr>
          <w:rFonts w:ascii="Open Sans" w:hAnsi="Open Sans" w:cs="Open Sans"/>
        </w:rPr>
      </w:r>
      <w:r w:rsidRPr="00A26397">
        <w:rPr>
          <w:rFonts w:ascii="Open Sans" w:hAnsi="Open Sans" w:cs="Open Sans"/>
        </w:rPr>
        <w:fldChar w:fldCharType="separate"/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  <w:noProof/>
        </w:rPr>
        <w:t> </w:t>
      </w:r>
      <w:r w:rsidRPr="00A26397">
        <w:rPr>
          <w:rFonts w:ascii="Open Sans" w:hAnsi="Open Sans" w:cs="Open Sans"/>
        </w:rPr>
        <w:fldChar w:fldCharType="end"/>
      </w:r>
    </w:p>
    <w:p w14:paraId="13D4F749" w14:textId="77777777" w:rsidR="002234AA" w:rsidRPr="00A26397" w:rsidRDefault="002234AA" w:rsidP="002234AA">
      <w:pPr>
        <w:rPr>
          <w:rFonts w:ascii="Open Sans" w:hAnsi="Open Sans" w:cs="Open Sans"/>
          <w:b/>
          <w:bCs/>
          <w:sz w:val="28"/>
          <w:szCs w:val="28"/>
        </w:rPr>
      </w:pPr>
    </w:p>
    <w:p w14:paraId="6C1F6BBB" w14:textId="77777777" w:rsidR="007870DF" w:rsidRPr="00A26397" w:rsidRDefault="007870DF" w:rsidP="00982E3E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8"/>
          <w:szCs w:val="28"/>
        </w:rPr>
      </w:pPr>
      <w:r w:rsidRPr="00A26397">
        <w:rPr>
          <w:rFonts w:ascii="Open Sans" w:hAnsi="Open Sans" w:cs="Open Sans"/>
          <w:b/>
          <w:bCs/>
        </w:rPr>
        <w:t xml:space="preserve">If your brief is selected you will </w:t>
      </w:r>
      <w:r w:rsidR="009A2E4C" w:rsidRPr="00A26397">
        <w:rPr>
          <w:rFonts w:ascii="Open Sans" w:hAnsi="Open Sans" w:cs="Open Sans"/>
          <w:b/>
          <w:bCs/>
        </w:rPr>
        <w:t xml:space="preserve">be left to </w:t>
      </w:r>
      <w:r w:rsidRPr="00A26397">
        <w:rPr>
          <w:rFonts w:ascii="Open Sans" w:hAnsi="Open Sans" w:cs="Open Sans"/>
          <w:b/>
          <w:bCs/>
        </w:rPr>
        <w:t xml:space="preserve">agree specifics direct with the supplier.  But, for now, could you confirm that you </w:t>
      </w:r>
      <w:r w:rsidR="009A2E4C" w:rsidRPr="00A26397">
        <w:rPr>
          <w:rFonts w:ascii="Open Sans" w:hAnsi="Open Sans" w:cs="Open Sans"/>
          <w:b/>
          <w:bCs/>
        </w:rPr>
        <w:t xml:space="preserve">have read and </w:t>
      </w:r>
      <w:r w:rsidR="00A26397" w:rsidRPr="00A26397">
        <w:rPr>
          <w:rFonts w:ascii="Open Sans" w:hAnsi="Open Sans" w:cs="Open Sans"/>
          <w:b/>
          <w:bCs/>
        </w:rPr>
        <w:t>understand the supplier’s suggested collaboration and financial requirements.  This in no way commits you to anything at this stage</w:t>
      </w:r>
      <w:r w:rsidR="00403001">
        <w:rPr>
          <w:rFonts w:ascii="Open Sans" w:hAnsi="Open Sans" w:cs="Open Sans"/>
          <w:b/>
          <w:bCs/>
        </w:rPr>
        <w:t>.  You and the supplier are free to negotiate terms based on your brief</w:t>
      </w:r>
    </w:p>
    <w:p w14:paraId="0C74D854" w14:textId="77777777" w:rsidR="00A26397" w:rsidRPr="00A26397" w:rsidRDefault="00A26397" w:rsidP="00A26397">
      <w:pPr>
        <w:rPr>
          <w:rFonts w:ascii="Open Sans" w:hAnsi="Open Sans" w:cs="Open Sans"/>
          <w:b/>
          <w:bCs/>
          <w:sz w:val="28"/>
          <w:szCs w:val="28"/>
        </w:rPr>
      </w:pPr>
    </w:p>
    <w:p w14:paraId="799BB780" w14:textId="36D4AFC7" w:rsidR="009A2E4C" w:rsidRPr="009A2E4C" w:rsidRDefault="00802727" w:rsidP="00403001">
      <w:pPr>
        <w:spacing w:after="300"/>
        <w:ind w:left="360" w:firstLine="360"/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FINANCIAL CONTRIBUTION</w:t>
      </w:r>
      <w:r w:rsidR="009A2E4C"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 xml:space="preserve">: </w:t>
      </w:r>
      <w:r w:rsidR="0071203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Free</w:t>
      </w:r>
    </w:p>
    <w:p w14:paraId="65DB910D" w14:textId="77777777" w:rsidR="009A2E4C" w:rsidRPr="009A2E4C" w:rsidRDefault="009A2E4C" w:rsidP="00403001">
      <w:pPr>
        <w:spacing w:after="300"/>
        <w:ind w:left="720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n-GB"/>
        </w:rPr>
      </w:pPr>
      <w:r w:rsidRPr="009A2E4C">
        <w:rPr>
          <w:rFonts w:ascii="Open Sans" w:eastAsia="Times New Roman" w:hAnsi="Open Sans" w:cs="Open Sans"/>
          <w:color w:val="4C4C4C"/>
          <w:sz w:val="21"/>
          <w:szCs w:val="21"/>
          <w:lang w:eastAsia="en-GB"/>
        </w:rPr>
        <w:t>DESIRABLE:  Joint presentation of case study at events, endorsement on website/other marketing material</w:t>
      </w:r>
    </w:p>
    <w:p w14:paraId="33587AC3" w14:textId="77777777" w:rsidR="009A2E4C" w:rsidRPr="009A2E4C" w:rsidRDefault="00A26397" w:rsidP="009A2E4C">
      <w:pPr>
        <w:rPr>
          <w:rFonts w:ascii="Open Sans" w:eastAsia="Times New Roman" w:hAnsi="Open Sans" w:cs="Open Sans"/>
          <w:b/>
          <w:bCs/>
          <w:lang w:eastAsia="en-GB"/>
        </w:rPr>
      </w:pPr>
      <w:r w:rsidRPr="00403001">
        <w:rPr>
          <w:rFonts w:ascii="Open Sans" w:eastAsia="Times New Roman" w:hAnsi="Open Sans" w:cs="Open Sans"/>
          <w:b/>
          <w:bCs/>
          <w:lang w:eastAsia="en-GB"/>
        </w:rPr>
        <w:tab/>
        <w:t>Yes, I have read and understand the supplier’s requirements</w:t>
      </w:r>
      <w:r w:rsidR="00403001" w:rsidRPr="00403001">
        <w:rPr>
          <w:rFonts w:ascii="Open Sans" w:eastAsia="Times New Roman" w:hAnsi="Open Sans" w:cs="Open Sans"/>
          <w:b/>
          <w:bCs/>
          <w:lang w:eastAsia="en-GB"/>
        </w:rPr>
        <w:t xml:space="preserve"> [   ]</w:t>
      </w:r>
    </w:p>
    <w:p w14:paraId="646A58EA" w14:textId="77777777" w:rsidR="009A2E4C" w:rsidRPr="00A26397" w:rsidRDefault="009A2E4C" w:rsidP="007870DF">
      <w:pPr>
        <w:pStyle w:val="ListParagraph"/>
        <w:rPr>
          <w:rFonts w:ascii="Open Sans" w:hAnsi="Open Sans" w:cs="Open Sans"/>
          <w:b/>
          <w:bCs/>
          <w:sz w:val="28"/>
          <w:szCs w:val="28"/>
        </w:rPr>
      </w:pPr>
    </w:p>
    <w:p w14:paraId="5EE1ED2F" w14:textId="77777777" w:rsidR="00D5609E" w:rsidRPr="00A26397" w:rsidRDefault="00D5609E" w:rsidP="00D5609E">
      <w:pPr>
        <w:rPr>
          <w:rFonts w:ascii="Open Sans" w:hAnsi="Open Sans" w:cs="Open Sans"/>
        </w:rPr>
      </w:pPr>
    </w:p>
    <w:p w14:paraId="1C551EA9" w14:textId="62AD0173" w:rsidR="00403001" w:rsidRDefault="00F914C6" w:rsidP="00D5609E">
      <w:pPr>
        <w:rPr>
          <w:rFonts w:ascii="Open Sans" w:hAnsi="Open Sans" w:cs="Open Sans"/>
        </w:rPr>
      </w:pPr>
      <w:r w:rsidRPr="00A26397">
        <w:rPr>
          <w:rFonts w:ascii="Open Sans" w:hAnsi="Open Sans" w:cs="Open Sans"/>
        </w:rPr>
        <w:t>When completed please send this form</w:t>
      </w:r>
      <w:r w:rsidR="00403001">
        <w:rPr>
          <w:rFonts w:ascii="Open Sans" w:hAnsi="Open Sans" w:cs="Open Sans"/>
        </w:rPr>
        <w:t xml:space="preserve"> </w:t>
      </w:r>
      <w:r w:rsidRPr="00A26397">
        <w:rPr>
          <w:rFonts w:ascii="Open Sans" w:hAnsi="Open Sans" w:cs="Open Sans"/>
        </w:rPr>
        <w:t xml:space="preserve">to </w:t>
      </w:r>
      <w:hyperlink r:id="rId7" w:history="1">
        <w:r w:rsidRPr="00A26397">
          <w:rPr>
            <w:rStyle w:val="Hyperlink"/>
            <w:rFonts w:ascii="Open Sans" w:hAnsi="Open Sans" w:cs="Open Sans"/>
          </w:rPr>
          <w:t>marketing@aura.org.uk</w:t>
        </w:r>
      </w:hyperlink>
      <w:r w:rsidR="0071203C">
        <w:rPr>
          <w:rFonts w:ascii="Open Sans" w:hAnsi="Open Sans" w:cs="Open Sans"/>
        </w:rPr>
        <w:t xml:space="preserve">. </w:t>
      </w:r>
      <w:r w:rsidRPr="00A26397">
        <w:rPr>
          <w:rFonts w:ascii="Open Sans" w:hAnsi="Open Sans" w:cs="Open Sans"/>
        </w:rPr>
        <w:t>If you have any questions along the way please get in touch with us by email</w:t>
      </w:r>
      <w:r w:rsidR="00403001">
        <w:rPr>
          <w:rFonts w:ascii="Open Sans" w:hAnsi="Open Sans" w:cs="Open Sans"/>
        </w:rPr>
        <w:t>.</w:t>
      </w:r>
    </w:p>
    <w:p w14:paraId="0885F32B" w14:textId="77777777" w:rsidR="00D5609E" w:rsidRPr="00A26397" w:rsidRDefault="00D5609E" w:rsidP="00D5609E">
      <w:pPr>
        <w:rPr>
          <w:rFonts w:ascii="Open Sans" w:hAnsi="Open Sans" w:cs="Open Sans"/>
        </w:rPr>
      </w:pPr>
    </w:p>
    <w:sectPr w:rsidR="00D5609E" w:rsidRPr="00A26397" w:rsidSect="0026023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7A4"/>
    <w:multiLevelType w:val="hybridMultilevel"/>
    <w:tmpl w:val="B9CE8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9E"/>
    <w:rsid w:val="00053AF6"/>
    <w:rsid w:val="000E17A3"/>
    <w:rsid w:val="001D7473"/>
    <w:rsid w:val="001F427B"/>
    <w:rsid w:val="002234AA"/>
    <w:rsid w:val="0026023C"/>
    <w:rsid w:val="002F2A62"/>
    <w:rsid w:val="003F4785"/>
    <w:rsid w:val="00403001"/>
    <w:rsid w:val="00567ECD"/>
    <w:rsid w:val="006737B6"/>
    <w:rsid w:val="0071203C"/>
    <w:rsid w:val="00730E7E"/>
    <w:rsid w:val="007870DF"/>
    <w:rsid w:val="00802727"/>
    <w:rsid w:val="0083431A"/>
    <w:rsid w:val="009842F1"/>
    <w:rsid w:val="009A2E4C"/>
    <w:rsid w:val="00A26397"/>
    <w:rsid w:val="00B34600"/>
    <w:rsid w:val="00C8697C"/>
    <w:rsid w:val="00D5609E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14C1"/>
  <w14:defaultImageDpi w14:val="32767"/>
  <w15:chartTrackingRefBased/>
  <w15:docId w15:val="{1BB5827E-DCB1-0746-AB68-2C322390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602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9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1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E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aur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2B9CB2-098C-4641-9DF6-0F99BFE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4</cp:revision>
  <dcterms:created xsi:type="dcterms:W3CDTF">2021-02-05T12:28:00Z</dcterms:created>
  <dcterms:modified xsi:type="dcterms:W3CDTF">2021-02-11T09:18:00Z</dcterms:modified>
</cp:coreProperties>
</file>