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E3D" w:rsidRDefault="00372E3D" w:rsidP="00B93228">
      <w:pPr>
        <w:spacing w:after="0" w:line="240" w:lineRule="auto"/>
        <w:rPr>
          <w:rFonts w:asciiTheme="minorHAnsi" w:hAnsiTheme="minorHAnsi" w:cstheme="minorHAnsi"/>
          <w:b/>
          <w:sz w:val="28"/>
          <w:szCs w:val="28"/>
        </w:rPr>
      </w:pPr>
      <w:r w:rsidRPr="00B93228">
        <w:rPr>
          <w:rFonts w:asciiTheme="minorHAnsi" w:hAnsiTheme="minorHAnsi" w:cstheme="minorHAnsi"/>
          <w:b/>
          <w:sz w:val="28"/>
          <w:szCs w:val="28"/>
        </w:rPr>
        <w:t>C</w:t>
      </w:r>
      <w:r w:rsidR="00565A8E" w:rsidRPr="00B93228">
        <w:rPr>
          <w:rFonts w:asciiTheme="minorHAnsi" w:hAnsiTheme="minorHAnsi" w:cstheme="minorHAnsi"/>
          <w:b/>
          <w:sz w:val="28"/>
          <w:szCs w:val="28"/>
        </w:rPr>
        <w:t xml:space="preserve">omplaints </w:t>
      </w:r>
      <w:r w:rsidR="00B93228">
        <w:rPr>
          <w:rFonts w:asciiTheme="minorHAnsi" w:hAnsiTheme="minorHAnsi" w:cstheme="minorHAnsi"/>
          <w:b/>
          <w:sz w:val="28"/>
          <w:szCs w:val="28"/>
        </w:rPr>
        <w:t>Policy and Procedure</w:t>
      </w:r>
    </w:p>
    <w:p w:rsidR="00B93228" w:rsidRPr="00B93228" w:rsidRDefault="00B93228" w:rsidP="00B93228">
      <w:pPr>
        <w:spacing w:after="0" w:line="240" w:lineRule="auto"/>
        <w:rPr>
          <w:rFonts w:asciiTheme="minorHAnsi" w:hAnsiTheme="minorHAnsi" w:cstheme="minorHAnsi"/>
          <w:b/>
          <w:sz w:val="28"/>
          <w:szCs w:val="28"/>
        </w:rPr>
      </w:pPr>
    </w:p>
    <w:p w:rsidR="00372E3D" w:rsidRPr="00B93228" w:rsidRDefault="00347A80" w:rsidP="005E0DAC">
      <w:pPr>
        <w:spacing w:after="0" w:line="240" w:lineRule="auto"/>
        <w:rPr>
          <w:rFonts w:asciiTheme="minorHAnsi" w:hAnsiTheme="minorHAnsi" w:cstheme="minorHAnsi"/>
          <w:b/>
        </w:rPr>
      </w:pPr>
      <w:r>
        <w:rPr>
          <w:rFonts w:asciiTheme="minorHAnsi" w:hAnsiTheme="minorHAnsi" w:cstheme="minorHAnsi"/>
          <w:b/>
        </w:rPr>
        <w:t>POLICY</w:t>
      </w:r>
    </w:p>
    <w:p w:rsidR="00B93228" w:rsidRDefault="00B93228" w:rsidP="00565A8E">
      <w:pPr>
        <w:spacing w:after="0" w:line="240" w:lineRule="auto"/>
        <w:ind w:left="720" w:hanging="720"/>
        <w:rPr>
          <w:rFonts w:asciiTheme="minorHAnsi" w:hAnsiTheme="minorHAnsi" w:cstheme="minorHAnsi"/>
        </w:rPr>
      </w:pPr>
    </w:p>
    <w:p w:rsidR="00372E3D" w:rsidRPr="00B93228" w:rsidRDefault="00372E3D" w:rsidP="00565A8E">
      <w:pPr>
        <w:spacing w:after="0" w:line="240" w:lineRule="auto"/>
        <w:ind w:left="720" w:hanging="720"/>
        <w:rPr>
          <w:rFonts w:asciiTheme="minorHAnsi" w:hAnsiTheme="minorHAnsi" w:cstheme="minorHAnsi"/>
        </w:rPr>
      </w:pPr>
      <w:r w:rsidRPr="00B93228">
        <w:rPr>
          <w:rFonts w:asciiTheme="minorHAnsi" w:hAnsiTheme="minorHAnsi" w:cstheme="minorHAnsi"/>
        </w:rPr>
        <w:t>1.0</w:t>
      </w:r>
      <w:r w:rsidRPr="00B93228">
        <w:rPr>
          <w:rFonts w:asciiTheme="minorHAnsi" w:hAnsiTheme="minorHAnsi" w:cstheme="minorHAnsi"/>
        </w:rPr>
        <w:tab/>
      </w:r>
      <w:r w:rsidR="00B93228">
        <w:rPr>
          <w:rFonts w:asciiTheme="minorHAnsi" w:hAnsiTheme="minorHAnsi" w:cstheme="minorHAnsi"/>
        </w:rPr>
        <w:t>BASF</w:t>
      </w:r>
      <w:r w:rsidRPr="00B93228">
        <w:rPr>
          <w:rFonts w:asciiTheme="minorHAnsi" w:hAnsiTheme="minorHAnsi" w:cstheme="minorHAnsi"/>
        </w:rPr>
        <w:t xml:space="preserve"> is committed to providing high quality support and services. In order to do this </w:t>
      </w:r>
      <w:r w:rsidR="00B93228">
        <w:rPr>
          <w:rFonts w:asciiTheme="minorHAnsi" w:hAnsiTheme="minorHAnsi" w:cstheme="minorHAnsi"/>
        </w:rPr>
        <w:t>BASF</w:t>
      </w:r>
      <w:r w:rsidRPr="00B93228">
        <w:rPr>
          <w:rFonts w:asciiTheme="minorHAnsi" w:hAnsiTheme="minorHAnsi" w:cstheme="minorHAnsi"/>
        </w:rPr>
        <w:t xml:space="preserve"> actively seeks feedback from </w:t>
      </w:r>
      <w:r w:rsidR="00B93228">
        <w:rPr>
          <w:rFonts w:asciiTheme="minorHAnsi" w:hAnsiTheme="minorHAnsi" w:cstheme="minorHAnsi"/>
        </w:rPr>
        <w:t>clients</w:t>
      </w:r>
      <w:r w:rsidRPr="00B93228">
        <w:rPr>
          <w:rFonts w:asciiTheme="minorHAnsi" w:hAnsiTheme="minorHAnsi" w:cstheme="minorHAnsi"/>
        </w:rPr>
        <w:t xml:space="preserve">, partner organisations and </w:t>
      </w:r>
      <w:r w:rsidR="00565A8E" w:rsidRPr="00B93228">
        <w:rPr>
          <w:rFonts w:asciiTheme="minorHAnsi" w:hAnsiTheme="minorHAnsi" w:cstheme="minorHAnsi"/>
        </w:rPr>
        <w:t>workers</w:t>
      </w:r>
      <w:r w:rsidRPr="00B93228">
        <w:rPr>
          <w:rFonts w:asciiTheme="minorHAnsi" w:hAnsiTheme="minorHAnsi" w:cstheme="minorHAnsi"/>
        </w:rPr>
        <w:t xml:space="preserve">. </w:t>
      </w:r>
    </w:p>
    <w:p w:rsidR="00372E3D" w:rsidRPr="00B93228" w:rsidRDefault="00372E3D" w:rsidP="00565A8E">
      <w:pPr>
        <w:spacing w:after="0" w:line="240" w:lineRule="auto"/>
        <w:rPr>
          <w:rFonts w:asciiTheme="minorHAnsi" w:hAnsiTheme="minorHAnsi" w:cstheme="minorHAnsi"/>
        </w:rPr>
      </w:pPr>
    </w:p>
    <w:p w:rsidR="00372E3D" w:rsidRPr="00B93228" w:rsidRDefault="00372E3D" w:rsidP="00565A8E">
      <w:pPr>
        <w:spacing w:after="0" w:line="240" w:lineRule="auto"/>
        <w:ind w:left="709" w:hanging="709"/>
        <w:rPr>
          <w:rFonts w:asciiTheme="minorHAnsi" w:hAnsiTheme="minorHAnsi" w:cstheme="minorHAnsi"/>
        </w:rPr>
      </w:pPr>
      <w:r w:rsidRPr="00B93228">
        <w:rPr>
          <w:rFonts w:asciiTheme="minorHAnsi" w:hAnsiTheme="minorHAnsi" w:cstheme="minorHAnsi"/>
        </w:rPr>
        <w:t xml:space="preserve">2.0    </w:t>
      </w:r>
      <w:r w:rsidR="00565A8E" w:rsidRPr="00B93228">
        <w:rPr>
          <w:rFonts w:asciiTheme="minorHAnsi" w:hAnsiTheme="minorHAnsi" w:cstheme="minorHAnsi"/>
        </w:rPr>
        <w:tab/>
      </w:r>
      <w:r w:rsidR="00565A8E" w:rsidRPr="00B93228">
        <w:rPr>
          <w:rFonts w:asciiTheme="minorHAnsi" w:hAnsiTheme="minorHAnsi" w:cstheme="minorHAnsi"/>
        </w:rPr>
        <w:tab/>
      </w:r>
      <w:r w:rsidRPr="00B93228">
        <w:rPr>
          <w:rFonts w:asciiTheme="minorHAnsi" w:hAnsiTheme="minorHAnsi" w:cstheme="minorHAnsi"/>
        </w:rPr>
        <w:t xml:space="preserve">As part of this commitment it is the responsibility of all </w:t>
      </w:r>
      <w:r w:rsidR="00B93228">
        <w:rPr>
          <w:rFonts w:asciiTheme="minorHAnsi" w:hAnsiTheme="minorHAnsi" w:cstheme="minorHAnsi"/>
        </w:rPr>
        <w:t>employees</w:t>
      </w:r>
      <w:r w:rsidRPr="00B93228">
        <w:rPr>
          <w:rFonts w:asciiTheme="minorHAnsi" w:hAnsiTheme="minorHAnsi" w:cstheme="minorHAnsi"/>
        </w:rPr>
        <w:t xml:space="preserve"> and the </w:t>
      </w:r>
      <w:r w:rsidR="00B93228">
        <w:rPr>
          <w:rFonts w:asciiTheme="minorHAnsi" w:hAnsiTheme="minorHAnsi" w:cstheme="minorHAnsi"/>
        </w:rPr>
        <w:t>Board of Trustees</w:t>
      </w:r>
      <w:r w:rsidRPr="00B93228">
        <w:rPr>
          <w:rFonts w:asciiTheme="minorHAnsi" w:hAnsiTheme="minorHAnsi" w:cstheme="minorHAnsi"/>
        </w:rPr>
        <w:t xml:space="preserve"> to raise awareness of the existence of the Complaints Policy and Procedure. This ensures that when individuals are dissatisfied with the work of </w:t>
      </w:r>
      <w:r w:rsidR="00B93228">
        <w:rPr>
          <w:rFonts w:asciiTheme="minorHAnsi" w:hAnsiTheme="minorHAnsi" w:cstheme="minorHAnsi"/>
        </w:rPr>
        <w:t>BASF</w:t>
      </w:r>
      <w:r w:rsidRPr="00B93228">
        <w:rPr>
          <w:rFonts w:asciiTheme="minorHAnsi" w:hAnsiTheme="minorHAnsi" w:cstheme="minorHAnsi"/>
        </w:rPr>
        <w:t xml:space="preserve"> they are aware of their right to complain.</w:t>
      </w:r>
    </w:p>
    <w:p w:rsidR="00372E3D" w:rsidRPr="00B93228" w:rsidRDefault="00372E3D" w:rsidP="00565A8E">
      <w:pPr>
        <w:spacing w:after="0" w:line="240" w:lineRule="auto"/>
        <w:rPr>
          <w:rFonts w:asciiTheme="minorHAnsi" w:hAnsiTheme="minorHAnsi" w:cstheme="minorHAnsi"/>
        </w:rPr>
      </w:pPr>
    </w:p>
    <w:p w:rsidR="00372E3D" w:rsidRPr="00B93228" w:rsidRDefault="00054571" w:rsidP="00565A8E">
      <w:pPr>
        <w:suppressAutoHyphens/>
        <w:spacing w:after="0" w:line="240" w:lineRule="auto"/>
        <w:ind w:left="709" w:hanging="709"/>
        <w:rPr>
          <w:rFonts w:asciiTheme="minorHAnsi" w:hAnsiTheme="minorHAnsi" w:cstheme="minorHAnsi"/>
        </w:rPr>
      </w:pPr>
      <w:r w:rsidRPr="00B93228">
        <w:rPr>
          <w:rFonts w:asciiTheme="minorHAnsi" w:hAnsiTheme="minorHAnsi" w:cstheme="minorHAnsi"/>
        </w:rPr>
        <w:t>3</w:t>
      </w:r>
      <w:r w:rsidR="00372E3D" w:rsidRPr="00B93228">
        <w:rPr>
          <w:rFonts w:asciiTheme="minorHAnsi" w:hAnsiTheme="minorHAnsi" w:cstheme="minorHAnsi"/>
        </w:rPr>
        <w:t xml:space="preserve">.0    </w:t>
      </w:r>
      <w:r w:rsidR="00565A8E" w:rsidRPr="00B93228">
        <w:rPr>
          <w:rFonts w:asciiTheme="minorHAnsi" w:hAnsiTheme="minorHAnsi" w:cstheme="minorHAnsi"/>
        </w:rPr>
        <w:tab/>
      </w:r>
      <w:r w:rsidR="00B93228">
        <w:rPr>
          <w:rFonts w:asciiTheme="minorHAnsi" w:hAnsiTheme="minorHAnsi" w:cstheme="minorHAnsi"/>
        </w:rPr>
        <w:t>BASF</w:t>
      </w:r>
      <w:r w:rsidR="002174E9" w:rsidRPr="00B93228">
        <w:rPr>
          <w:rFonts w:asciiTheme="minorHAnsi" w:hAnsiTheme="minorHAnsi" w:cstheme="minorHAnsi"/>
        </w:rPr>
        <w:t xml:space="preserve"> </w:t>
      </w:r>
      <w:r w:rsidR="00565A8E" w:rsidRPr="00B93228">
        <w:rPr>
          <w:rFonts w:asciiTheme="minorHAnsi" w:hAnsiTheme="minorHAnsi" w:cstheme="minorHAnsi"/>
        </w:rPr>
        <w:t>accepts</w:t>
      </w:r>
      <w:r w:rsidR="00372E3D" w:rsidRPr="00B93228">
        <w:rPr>
          <w:rFonts w:asciiTheme="minorHAnsi" w:hAnsiTheme="minorHAnsi" w:cstheme="minorHAnsi"/>
        </w:rPr>
        <w:t xml:space="preserve"> any complaint made </w:t>
      </w:r>
      <w:r w:rsidR="00565A8E" w:rsidRPr="00B93228">
        <w:rPr>
          <w:rFonts w:asciiTheme="minorHAnsi" w:hAnsiTheme="minorHAnsi" w:cstheme="minorHAnsi"/>
        </w:rPr>
        <w:t xml:space="preserve">about </w:t>
      </w:r>
      <w:r w:rsidR="00372E3D" w:rsidRPr="00B93228">
        <w:rPr>
          <w:rFonts w:asciiTheme="minorHAnsi" w:hAnsiTheme="minorHAnsi" w:cstheme="minorHAnsi"/>
        </w:rPr>
        <w:t>its servic</w:t>
      </w:r>
      <w:r w:rsidR="002174E9" w:rsidRPr="00B93228">
        <w:rPr>
          <w:rFonts w:asciiTheme="minorHAnsi" w:hAnsiTheme="minorHAnsi" w:cstheme="minorHAnsi"/>
        </w:rPr>
        <w:t xml:space="preserve">es, </w:t>
      </w:r>
      <w:r w:rsidR="00565A8E" w:rsidRPr="00B93228">
        <w:rPr>
          <w:rFonts w:asciiTheme="minorHAnsi" w:hAnsiTheme="minorHAnsi" w:cstheme="minorHAnsi"/>
        </w:rPr>
        <w:t xml:space="preserve">workers </w:t>
      </w:r>
      <w:r w:rsidR="002174E9" w:rsidRPr="00B93228">
        <w:rPr>
          <w:rFonts w:asciiTheme="minorHAnsi" w:hAnsiTheme="minorHAnsi" w:cstheme="minorHAnsi"/>
        </w:rPr>
        <w:t>or activities and views it as an opportunity to learn and develop</w:t>
      </w:r>
      <w:r w:rsidR="00372E3D" w:rsidRPr="00B93228">
        <w:rPr>
          <w:rFonts w:asciiTheme="minorHAnsi" w:hAnsiTheme="minorHAnsi" w:cstheme="minorHAnsi"/>
        </w:rPr>
        <w:t>. When a complaint has been made the compla</w:t>
      </w:r>
      <w:r w:rsidR="00E750CE" w:rsidRPr="00B93228">
        <w:rPr>
          <w:rFonts w:asciiTheme="minorHAnsi" w:hAnsiTheme="minorHAnsi" w:cstheme="minorHAnsi"/>
        </w:rPr>
        <w:t xml:space="preserve">inant </w:t>
      </w:r>
      <w:r w:rsidR="0098646D" w:rsidRPr="00B93228">
        <w:rPr>
          <w:rFonts w:asciiTheme="minorHAnsi" w:hAnsiTheme="minorHAnsi" w:cstheme="minorHAnsi"/>
        </w:rPr>
        <w:t>can</w:t>
      </w:r>
      <w:r w:rsidR="00E750CE" w:rsidRPr="00B93228">
        <w:rPr>
          <w:rFonts w:asciiTheme="minorHAnsi" w:hAnsiTheme="minorHAnsi" w:cstheme="minorHAnsi"/>
        </w:rPr>
        <w:t xml:space="preserve"> expect</w:t>
      </w:r>
      <w:r w:rsidR="00372E3D" w:rsidRPr="00B93228">
        <w:rPr>
          <w:rFonts w:asciiTheme="minorHAnsi" w:hAnsiTheme="minorHAnsi" w:cstheme="minorHAnsi"/>
        </w:rPr>
        <w:t xml:space="preserve"> it</w:t>
      </w:r>
      <w:r w:rsidR="00E750CE" w:rsidRPr="00B93228">
        <w:rPr>
          <w:rFonts w:asciiTheme="minorHAnsi" w:hAnsiTheme="minorHAnsi" w:cstheme="minorHAnsi"/>
        </w:rPr>
        <w:t xml:space="preserve"> to be fully</w:t>
      </w:r>
      <w:r w:rsidR="00372E3D" w:rsidRPr="00B93228">
        <w:rPr>
          <w:rFonts w:asciiTheme="minorHAnsi" w:hAnsiTheme="minorHAnsi" w:cstheme="minorHAnsi"/>
        </w:rPr>
        <w:t xml:space="preserve"> investigated and </w:t>
      </w:r>
      <w:r w:rsidR="005F395E" w:rsidRPr="00B93228">
        <w:rPr>
          <w:rFonts w:asciiTheme="minorHAnsi" w:hAnsiTheme="minorHAnsi" w:cstheme="minorHAnsi"/>
        </w:rPr>
        <w:t>to be informed of the outcome</w:t>
      </w:r>
      <w:r w:rsidR="0098646D" w:rsidRPr="00B93228">
        <w:rPr>
          <w:rFonts w:asciiTheme="minorHAnsi" w:hAnsiTheme="minorHAnsi" w:cstheme="minorHAnsi"/>
        </w:rPr>
        <w:t>.</w:t>
      </w:r>
    </w:p>
    <w:p w:rsidR="00372E3D" w:rsidRPr="00B93228" w:rsidRDefault="00372E3D" w:rsidP="00565A8E">
      <w:pPr>
        <w:spacing w:after="0" w:line="240" w:lineRule="auto"/>
        <w:rPr>
          <w:rFonts w:asciiTheme="minorHAnsi" w:hAnsiTheme="minorHAnsi" w:cstheme="minorHAnsi"/>
        </w:rPr>
      </w:pPr>
    </w:p>
    <w:p w:rsidR="00372E3D" w:rsidRPr="00B93228" w:rsidRDefault="00054571" w:rsidP="00565A8E">
      <w:pPr>
        <w:spacing w:after="0" w:line="240" w:lineRule="auto"/>
        <w:ind w:left="709" w:hanging="709"/>
        <w:rPr>
          <w:rFonts w:asciiTheme="minorHAnsi" w:hAnsiTheme="minorHAnsi" w:cstheme="minorHAnsi"/>
        </w:rPr>
      </w:pPr>
      <w:r w:rsidRPr="00B93228">
        <w:rPr>
          <w:rFonts w:asciiTheme="minorHAnsi" w:hAnsiTheme="minorHAnsi" w:cstheme="minorHAnsi"/>
        </w:rPr>
        <w:t>4</w:t>
      </w:r>
      <w:r w:rsidR="00372E3D" w:rsidRPr="00B93228">
        <w:rPr>
          <w:rFonts w:asciiTheme="minorHAnsi" w:hAnsiTheme="minorHAnsi" w:cstheme="minorHAnsi"/>
        </w:rPr>
        <w:t xml:space="preserve">.0   </w:t>
      </w:r>
      <w:r w:rsidR="00565A8E" w:rsidRPr="00B93228">
        <w:rPr>
          <w:rFonts w:asciiTheme="minorHAnsi" w:hAnsiTheme="minorHAnsi" w:cstheme="minorHAnsi"/>
        </w:rPr>
        <w:tab/>
      </w:r>
      <w:r w:rsidR="00B93228">
        <w:rPr>
          <w:rFonts w:asciiTheme="minorHAnsi" w:hAnsiTheme="minorHAnsi" w:cstheme="minorHAnsi"/>
        </w:rPr>
        <w:t>BASF</w:t>
      </w:r>
      <w:r w:rsidR="00372E3D" w:rsidRPr="00B93228">
        <w:rPr>
          <w:rFonts w:asciiTheme="minorHAnsi" w:hAnsiTheme="minorHAnsi" w:cstheme="minorHAnsi"/>
        </w:rPr>
        <w:t xml:space="preserve"> places great emphasis on achieving local resolution of complaints quickly and courteously.</w:t>
      </w:r>
    </w:p>
    <w:p w:rsidR="00372E3D" w:rsidRPr="00B93228" w:rsidRDefault="00372E3D" w:rsidP="00565A8E">
      <w:pPr>
        <w:spacing w:after="0" w:line="240" w:lineRule="auto"/>
        <w:rPr>
          <w:rFonts w:asciiTheme="minorHAnsi" w:hAnsiTheme="minorHAnsi" w:cstheme="minorHAnsi"/>
        </w:rPr>
      </w:pPr>
    </w:p>
    <w:p w:rsidR="00565A8E" w:rsidRPr="00B93228" w:rsidRDefault="00054571" w:rsidP="00565A8E">
      <w:pPr>
        <w:spacing w:after="0" w:line="240" w:lineRule="auto"/>
        <w:ind w:left="709" w:hanging="709"/>
        <w:rPr>
          <w:rFonts w:asciiTheme="minorHAnsi" w:hAnsiTheme="minorHAnsi" w:cstheme="minorHAnsi"/>
        </w:rPr>
      </w:pPr>
      <w:r w:rsidRPr="00B93228">
        <w:rPr>
          <w:rFonts w:asciiTheme="minorHAnsi" w:hAnsiTheme="minorHAnsi" w:cstheme="minorHAnsi"/>
        </w:rPr>
        <w:t>5</w:t>
      </w:r>
      <w:r w:rsidR="00372E3D" w:rsidRPr="00B93228">
        <w:rPr>
          <w:rFonts w:asciiTheme="minorHAnsi" w:hAnsiTheme="minorHAnsi" w:cstheme="minorHAnsi"/>
        </w:rPr>
        <w:t xml:space="preserve">.0    </w:t>
      </w:r>
      <w:r w:rsidR="00565A8E" w:rsidRPr="00B93228">
        <w:rPr>
          <w:rFonts w:asciiTheme="minorHAnsi" w:hAnsiTheme="minorHAnsi" w:cstheme="minorHAnsi"/>
        </w:rPr>
        <w:tab/>
      </w:r>
      <w:r w:rsidR="00B93228">
        <w:rPr>
          <w:rFonts w:asciiTheme="minorHAnsi" w:hAnsiTheme="minorHAnsi" w:cstheme="minorHAnsi"/>
        </w:rPr>
        <w:t>BASF</w:t>
      </w:r>
      <w:r w:rsidR="00372E3D" w:rsidRPr="00B93228">
        <w:rPr>
          <w:rFonts w:asciiTheme="minorHAnsi" w:hAnsiTheme="minorHAnsi" w:cstheme="minorHAnsi"/>
        </w:rPr>
        <w:t xml:space="preserve"> recognises that making a formal or informal complaint is a difficult undertaking for many people and as a result information should be provided to complainants about potential support </w:t>
      </w:r>
      <w:r w:rsidR="00565A8E" w:rsidRPr="00B93228">
        <w:rPr>
          <w:rFonts w:asciiTheme="minorHAnsi" w:hAnsiTheme="minorHAnsi" w:cstheme="minorHAnsi"/>
        </w:rPr>
        <w:t xml:space="preserve">available to them </w:t>
      </w:r>
      <w:r w:rsidR="00372E3D" w:rsidRPr="00B93228">
        <w:rPr>
          <w:rFonts w:asciiTheme="minorHAnsi" w:hAnsiTheme="minorHAnsi" w:cstheme="minorHAnsi"/>
        </w:rPr>
        <w:t xml:space="preserve">to assist them through the process. </w:t>
      </w:r>
    </w:p>
    <w:p w:rsidR="00565A8E" w:rsidRPr="00B93228" w:rsidRDefault="00565A8E" w:rsidP="00565A8E">
      <w:pPr>
        <w:spacing w:after="0" w:line="240" w:lineRule="auto"/>
        <w:ind w:left="709" w:hanging="709"/>
        <w:rPr>
          <w:rFonts w:asciiTheme="minorHAnsi" w:hAnsiTheme="minorHAnsi" w:cstheme="minorHAnsi"/>
        </w:rPr>
      </w:pPr>
    </w:p>
    <w:p w:rsidR="00372E3D" w:rsidRPr="00B93228" w:rsidRDefault="00054571" w:rsidP="00565A8E">
      <w:pPr>
        <w:spacing w:after="0" w:line="240" w:lineRule="auto"/>
        <w:ind w:left="709" w:hanging="709"/>
        <w:rPr>
          <w:rFonts w:asciiTheme="minorHAnsi" w:hAnsiTheme="minorHAnsi" w:cstheme="minorHAnsi"/>
        </w:rPr>
      </w:pPr>
      <w:r w:rsidRPr="00B93228">
        <w:rPr>
          <w:rFonts w:asciiTheme="minorHAnsi" w:hAnsiTheme="minorHAnsi" w:cstheme="minorHAnsi"/>
        </w:rPr>
        <w:t>6</w:t>
      </w:r>
      <w:r w:rsidR="00372E3D" w:rsidRPr="00B93228">
        <w:rPr>
          <w:rFonts w:asciiTheme="minorHAnsi" w:hAnsiTheme="minorHAnsi" w:cstheme="minorHAnsi"/>
        </w:rPr>
        <w:t xml:space="preserve">.0    </w:t>
      </w:r>
      <w:r w:rsidR="00565A8E" w:rsidRPr="00B93228">
        <w:rPr>
          <w:rFonts w:asciiTheme="minorHAnsi" w:hAnsiTheme="minorHAnsi" w:cstheme="minorHAnsi"/>
        </w:rPr>
        <w:tab/>
      </w:r>
      <w:r w:rsidR="00B93228">
        <w:rPr>
          <w:rFonts w:asciiTheme="minorHAnsi" w:hAnsiTheme="minorHAnsi" w:cstheme="minorHAnsi"/>
        </w:rPr>
        <w:t>BASF</w:t>
      </w:r>
      <w:r w:rsidR="00372E3D" w:rsidRPr="00B93228">
        <w:rPr>
          <w:rFonts w:asciiTheme="minorHAnsi" w:hAnsiTheme="minorHAnsi" w:cstheme="minorHAnsi"/>
        </w:rPr>
        <w:t xml:space="preserve"> </w:t>
      </w:r>
      <w:r w:rsidR="00565A8E" w:rsidRPr="00B93228">
        <w:rPr>
          <w:rFonts w:asciiTheme="minorHAnsi" w:hAnsiTheme="minorHAnsi" w:cstheme="minorHAnsi"/>
        </w:rPr>
        <w:t>understands</w:t>
      </w:r>
      <w:r w:rsidR="00372E3D" w:rsidRPr="00B93228">
        <w:rPr>
          <w:rFonts w:asciiTheme="minorHAnsi" w:hAnsiTheme="minorHAnsi" w:cstheme="minorHAnsi"/>
        </w:rPr>
        <w:t xml:space="preserve"> that any failure to act quickly </w:t>
      </w:r>
      <w:r w:rsidR="00565A8E" w:rsidRPr="00B93228">
        <w:rPr>
          <w:rFonts w:asciiTheme="minorHAnsi" w:hAnsiTheme="minorHAnsi" w:cstheme="minorHAnsi"/>
        </w:rPr>
        <w:t>when a complaint has been received may cause unnecessary anxiety or a</w:t>
      </w:r>
      <w:r w:rsidR="00372E3D" w:rsidRPr="00B93228">
        <w:rPr>
          <w:rFonts w:asciiTheme="minorHAnsi" w:hAnsiTheme="minorHAnsi" w:cstheme="minorHAnsi"/>
        </w:rPr>
        <w:t>ggravation of the problem.</w:t>
      </w:r>
    </w:p>
    <w:p w:rsidR="00372E3D" w:rsidRPr="00B93228" w:rsidRDefault="00372E3D" w:rsidP="00565A8E">
      <w:pPr>
        <w:spacing w:after="0" w:line="240" w:lineRule="auto"/>
        <w:rPr>
          <w:rFonts w:asciiTheme="minorHAnsi" w:hAnsiTheme="minorHAnsi" w:cstheme="minorHAnsi"/>
        </w:rPr>
      </w:pPr>
    </w:p>
    <w:p w:rsidR="00372E3D" w:rsidRPr="00B93228" w:rsidRDefault="00054571" w:rsidP="00565A8E">
      <w:pPr>
        <w:tabs>
          <w:tab w:val="left" w:pos="567"/>
        </w:tabs>
        <w:spacing w:after="0" w:line="240" w:lineRule="auto"/>
        <w:ind w:left="709" w:hanging="709"/>
        <w:rPr>
          <w:rFonts w:asciiTheme="minorHAnsi" w:hAnsiTheme="minorHAnsi" w:cstheme="minorHAnsi"/>
        </w:rPr>
      </w:pPr>
      <w:r w:rsidRPr="00B93228">
        <w:rPr>
          <w:rFonts w:asciiTheme="minorHAnsi" w:hAnsiTheme="minorHAnsi" w:cstheme="minorHAnsi"/>
        </w:rPr>
        <w:t>7</w:t>
      </w:r>
      <w:r w:rsidR="00372E3D" w:rsidRPr="00B93228">
        <w:rPr>
          <w:rFonts w:asciiTheme="minorHAnsi" w:hAnsiTheme="minorHAnsi" w:cstheme="minorHAnsi"/>
        </w:rPr>
        <w:t xml:space="preserve">.0   </w:t>
      </w:r>
      <w:r w:rsidR="00372E3D" w:rsidRPr="00B93228">
        <w:rPr>
          <w:rFonts w:asciiTheme="minorHAnsi" w:hAnsiTheme="minorHAnsi" w:cstheme="minorHAnsi"/>
        </w:rPr>
        <w:tab/>
      </w:r>
      <w:r w:rsidR="00565A8E" w:rsidRPr="00B93228">
        <w:rPr>
          <w:rFonts w:asciiTheme="minorHAnsi" w:hAnsiTheme="minorHAnsi" w:cstheme="minorHAnsi"/>
        </w:rPr>
        <w:tab/>
      </w:r>
      <w:r w:rsidR="00372E3D" w:rsidRPr="00B93228">
        <w:rPr>
          <w:rFonts w:asciiTheme="minorHAnsi" w:hAnsiTheme="minorHAnsi" w:cstheme="minorHAnsi"/>
        </w:rPr>
        <w:t xml:space="preserve">A complaint is defined as any expression of dissatisfaction about </w:t>
      </w:r>
      <w:r w:rsidR="00B93228">
        <w:rPr>
          <w:rFonts w:asciiTheme="minorHAnsi" w:hAnsiTheme="minorHAnsi" w:cstheme="minorHAnsi"/>
        </w:rPr>
        <w:t>BASF</w:t>
      </w:r>
      <w:r w:rsidR="00372E3D" w:rsidRPr="00B93228">
        <w:rPr>
          <w:rFonts w:asciiTheme="minorHAnsi" w:hAnsiTheme="minorHAnsi" w:cstheme="minorHAnsi"/>
        </w:rPr>
        <w:t xml:space="preserve">, its activities, </w:t>
      </w:r>
      <w:r w:rsidR="00B93228">
        <w:rPr>
          <w:rFonts w:asciiTheme="minorHAnsi" w:hAnsiTheme="minorHAnsi" w:cstheme="minorHAnsi"/>
        </w:rPr>
        <w:t>employees, volunteers</w:t>
      </w:r>
      <w:r w:rsidR="005E0DAC" w:rsidRPr="00B93228">
        <w:rPr>
          <w:rFonts w:asciiTheme="minorHAnsi" w:hAnsiTheme="minorHAnsi" w:cstheme="minorHAnsi"/>
        </w:rPr>
        <w:t xml:space="preserve"> or Board of </w:t>
      </w:r>
      <w:r w:rsidR="00B93228">
        <w:rPr>
          <w:rFonts w:asciiTheme="minorHAnsi" w:hAnsiTheme="minorHAnsi" w:cstheme="minorHAnsi"/>
        </w:rPr>
        <w:t>Trustees</w:t>
      </w:r>
      <w:r w:rsidR="00372E3D" w:rsidRPr="00B93228">
        <w:rPr>
          <w:rFonts w:asciiTheme="minorHAnsi" w:hAnsiTheme="minorHAnsi" w:cstheme="minorHAnsi"/>
        </w:rPr>
        <w:t xml:space="preserve"> which requires a response.</w:t>
      </w:r>
    </w:p>
    <w:p w:rsidR="00372E3D" w:rsidRPr="00B93228" w:rsidRDefault="00372E3D" w:rsidP="00565A8E">
      <w:pPr>
        <w:spacing w:after="0" w:line="240" w:lineRule="auto"/>
        <w:rPr>
          <w:rFonts w:asciiTheme="minorHAnsi" w:hAnsiTheme="minorHAnsi" w:cstheme="minorHAnsi"/>
        </w:rPr>
      </w:pPr>
    </w:p>
    <w:p w:rsidR="00372E3D" w:rsidRPr="00B93228" w:rsidRDefault="00054571" w:rsidP="00565A8E">
      <w:pPr>
        <w:spacing w:after="0" w:line="240" w:lineRule="auto"/>
        <w:ind w:left="709" w:hanging="709"/>
        <w:rPr>
          <w:rFonts w:asciiTheme="minorHAnsi" w:hAnsiTheme="minorHAnsi" w:cstheme="minorHAnsi"/>
        </w:rPr>
      </w:pPr>
      <w:r w:rsidRPr="00B93228">
        <w:rPr>
          <w:rFonts w:asciiTheme="minorHAnsi" w:hAnsiTheme="minorHAnsi" w:cstheme="minorHAnsi"/>
        </w:rPr>
        <w:t>8</w:t>
      </w:r>
      <w:r w:rsidR="00372E3D" w:rsidRPr="00B93228">
        <w:rPr>
          <w:rFonts w:asciiTheme="minorHAnsi" w:hAnsiTheme="minorHAnsi" w:cstheme="minorHAnsi"/>
        </w:rPr>
        <w:t xml:space="preserve">.0   </w:t>
      </w:r>
      <w:r w:rsidR="00372E3D" w:rsidRPr="00B93228">
        <w:rPr>
          <w:rFonts w:asciiTheme="minorHAnsi" w:hAnsiTheme="minorHAnsi" w:cstheme="minorHAnsi"/>
        </w:rPr>
        <w:tab/>
      </w:r>
      <w:r w:rsidR="00372E3D" w:rsidRPr="00B93228">
        <w:rPr>
          <w:rFonts w:asciiTheme="minorHAnsi" w:hAnsiTheme="minorHAnsi" w:cstheme="minorHAnsi"/>
        </w:rPr>
        <w:tab/>
      </w:r>
      <w:r w:rsidR="00B93228">
        <w:rPr>
          <w:rFonts w:asciiTheme="minorHAnsi" w:hAnsiTheme="minorHAnsi" w:cstheme="minorHAnsi"/>
        </w:rPr>
        <w:t>BASF</w:t>
      </w:r>
      <w:r w:rsidR="00372E3D" w:rsidRPr="00B93228">
        <w:rPr>
          <w:rFonts w:asciiTheme="minorHAnsi" w:hAnsiTheme="minorHAnsi" w:cstheme="minorHAnsi"/>
        </w:rPr>
        <w:t xml:space="preserve"> acknowledges that the nature of any serious complaint may result in criminal proceedings for example in the case of Health and Safety.</w:t>
      </w:r>
    </w:p>
    <w:p w:rsidR="00372E3D" w:rsidRPr="00B93228" w:rsidRDefault="00372E3D" w:rsidP="00565A8E">
      <w:pPr>
        <w:spacing w:after="0" w:line="240" w:lineRule="auto"/>
        <w:rPr>
          <w:rFonts w:asciiTheme="minorHAnsi" w:hAnsiTheme="minorHAnsi" w:cstheme="minorHAnsi"/>
        </w:rPr>
      </w:pPr>
    </w:p>
    <w:p w:rsidR="00372E3D" w:rsidRPr="00B93228" w:rsidRDefault="00054571" w:rsidP="00565A8E">
      <w:pPr>
        <w:spacing w:after="0" w:line="240" w:lineRule="auto"/>
        <w:ind w:left="709" w:hanging="709"/>
        <w:rPr>
          <w:rFonts w:asciiTheme="minorHAnsi" w:hAnsiTheme="minorHAnsi" w:cstheme="minorHAnsi"/>
        </w:rPr>
      </w:pPr>
      <w:r w:rsidRPr="00B93228">
        <w:rPr>
          <w:rFonts w:asciiTheme="minorHAnsi" w:hAnsiTheme="minorHAnsi" w:cstheme="minorHAnsi"/>
        </w:rPr>
        <w:t>9</w:t>
      </w:r>
      <w:r w:rsidR="00372E3D" w:rsidRPr="00B93228">
        <w:rPr>
          <w:rFonts w:asciiTheme="minorHAnsi" w:hAnsiTheme="minorHAnsi" w:cstheme="minorHAnsi"/>
        </w:rPr>
        <w:t xml:space="preserve">.0 </w:t>
      </w:r>
      <w:r w:rsidR="00372E3D" w:rsidRPr="00B93228">
        <w:rPr>
          <w:rFonts w:asciiTheme="minorHAnsi" w:hAnsiTheme="minorHAnsi" w:cstheme="minorHAnsi"/>
        </w:rPr>
        <w:tab/>
      </w:r>
      <w:r w:rsidR="005E0DAC" w:rsidRPr="00B93228">
        <w:rPr>
          <w:rFonts w:asciiTheme="minorHAnsi" w:hAnsiTheme="minorHAnsi" w:cstheme="minorHAnsi"/>
        </w:rPr>
        <w:t>If a c</w:t>
      </w:r>
      <w:r w:rsidR="00372E3D" w:rsidRPr="00B93228">
        <w:rPr>
          <w:rFonts w:asciiTheme="minorHAnsi" w:hAnsiTheme="minorHAnsi" w:cstheme="minorHAnsi"/>
        </w:rPr>
        <w:t xml:space="preserve">omplaint is </w:t>
      </w:r>
      <w:r w:rsidR="005E0DAC" w:rsidRPr="00B93228">
        <w:rPr>
          <w:rFonts w:asciiTheme="minorHAnsi" w:hAnsiTheme="minorHAnsi" w:cstheme="minorHAnsi"/>
        </w:rPr>
        <w:t xml:space="preserve">relatively </w:t>
      </w:r>
      <w:r w:rsidR="00372E3D" w:rsidRPr="00B93228">
        <w:rPr>
          <w:rFonts w:asciiTheme="minorHAnsi" w:hAnsiTheme="minorHAnsi" w:cstheme="minorHAnsi"/>
        </w:rPr>
        <w:t xml:space="preserve">minor in nature the aim should be to resolve the issue informally to the satisfaction of the complainant by either the </w:t>
      </w:r>
      <w:r w:rsidR="00A337EE" w:rsidRPr="00B93228">
        <w:rPr>
          <w:rFonts w:asciiTheme="minorHAnsi" w:hAnsiTheme="minorHAnsi" w:cstheme="minorHAnsi"/>
        </w:rPr>
        <w:t xml:space="preserve">appropriate </w:t>
      </w:r>
      <w:r w:rsidR="00347A80">
        <w:rPr>
          <w:rFonts w:asciiTheme="minorHAnsi" w:hAnsiTheme="minorHAnsi" w:cstheme="minorHAnsi"/>
        </w:rPr>
        <w:t>Manager</w:t>
      </w:r>
      <w:r w:rsidR="00A337EE" w:rsidRPr="00B93228">
        <w:rPr>
          <w:rFonts w:asciiTheme="minorHAnsi" w:hAnsiTheme="minorHAnsi" w:cstheme="minorHAnsi"/>
        </w:rPr>
        <w:t xml:space="preserve"> of the </w:t>
      </w:r>
      <w:r w:rsidR="00347A80">
        <w:rPr>
          <w:rFonts w:asciiTheme="minorHAnsi" w:hAnsiTheme="minorHAnsi" w:cstheme="minorHAnsi"/>
        </w:rPr>
        <w:t xml:space="preserve">employee / volunteer </w:t>
      </w:r>
      <w:r w:rsidR="00A337EE" w:rsidRPr="00B93228">
        <w:rPr>
          <w:rFonts w:asciiTheme="minorHAnsi" w:hAnsiTheme="minorHAnsi" w:cstheme="minorHAnsi"/>
        </w:rPr>
        <w:t>being complained about, or, if the co</w:t>
      </w:r>
      <w:r w:rsidR="00347A80">
        <w:rPr>
          <w:rFonts w:asciiTheme="minorHAnsi" w:hAnsiTheme="minorHAnsi" w:cstheme="minorHAnsi"/>
        </w:rPr>
        <w:t>mplaint is about the Manager</w:t>
      </w:r>
      <w:r w:rsidR="00A337EE" w:rsidRPr="00B93228">
        <w:rPr>
          <w:rFonts w:asciiTheme="minorHAnsi" w:hAnsiTheme="minorHAnsi" w:cstheme="minorHAnsi"/>
        </w:rPr>
        <w:t xml:space="preserve">, </w:t>
      </w:r>
      <w:r w:rsidR="005E0DAC" w:rsidRPr="00B93228">
        <w:rPr>
          <w:rFonts w:asciiTheme="minorHAnsi" w:hAnsiTheme="minorHAnsi" w:cstheme="minorHAnsi"/>
        </w:rPr>
        <w:t xml:space="preserve">a </w:t>
      </w:r>
      <w:r w:rsidR="00A337EE" w:rsidRPr="00B93228">
        <w:rPr>
          <w:rFonts w:asciiTheme="minorHAnsi" w:hAnsiTheme="minorHAnsi" w:cstheme="minorHAnsi"/>
        </w:rPr>
        <w:t>C</w:t>
      </w:r>
      <w:r w:rsidR="00372E3D" w:rsidRPr="00B93228">
        <w:rPr>
          <w:rFonts w:asciiTheme="minorHAnsi" w:hAnsiTheme="minorHAnsi" w:cstheme="minorHAnsi"/>
        </w:rPr>
        <w:t>omplaint</w:t>
      </w:r>
      <w:r w:rsidR="005E0DAC" w:rsidRPr="00B93228">
        <w:rPr>
          <w:rFonts w:asciiTheme="minorHAnsi" w:hAnsiTheme="minorHAnsi" w:cstheme="minorHAnsi"/>
        </w:rPr>
        <w:t xml:space="preserve"> </w:t>
      </w:r>
      <w:r w:rsidR="00A337EE" w:rsidRPr="00B93228">
        <w:rPr>
          <w:rFonts w:asciiTheme="minorHAnsi" w:hAnsiTheme="minorHAnsi" w:cstheme="minorHAnsi"/>
        </w:rPr>
        <w:t>O</w:t>
      </w:r>
      <w:r w:rsidR="005E0DAC" w:rsidRPr="00B93228">
        <w:rPr>
          <w:rFonts w:asciiTheme="minorHAnsi" w:hAnsiTheme="minorHAnsi" w:cstheme="minorHAnsi"/>
        </w:rPr>
        <w:t xml:space="preserve">fficer appointed by the Board of </w:t>
      </w:r>
      <w:r w:rsidR="00347A80">
        <w:rPr>
          <w:rFonts w:asciiTheme="minorHAnsi" w:hAnsiTheme="minorHAnsi" w:cstheme="minorHAnsi"/>
        </w:rPr>
        <w:t>Trustees</w:t>
      </w:r>
      <w:r w:rsidR="00A337EE" w:rsidRPr="00B93228">
        <w:rPr>
          <w:rFonts w:asciiTheme="minorHAnsi" w:hAnsiTheme="minorHAnsi" w:cstheme="minorHAnsi"/>
        </w:rPr>
        <w:t xml:space="preserve"> from their own number (who will not be the supervisor of the </w:t>
      </w:r>
      <w:r w:rsidR="00347A80">
        <w:rPr>
          <w:rFonts w:asciiTheme="minorHAnsi" w:hAnsiTheme="minorHAnsi" w:cstheme="minorHAnsi"/>
        </w:rPr>
        <w:t>Manager</w:t>
      </w:r>
      <w:r w:rsidR="00A337EE" w:rsidRPr="00B93228">
        <w:rPr>
          <w:rFonts w:asciiTheme="minorHAnsi" w:hAnsiTheme="minorHAnsi" w:cstheme="minorHAnsi"/>
        </w:rPr>
        <w:t xml:space="preserve"> in question)</w:t>
      </w:r>
      <w:r w:rsidR="005E0DAC" w:rsidRPr="00B93228">
        <w:rPr>
          <w:rFonts w:asciiTheme="minorHAnsi" w:hAnsiTheme="minorHAnsi" w:cstheme="minorHAnsi"/>
        </w:rPr>
        <w:t>.</w:t>
      </w:r>
    </w:p>
    <w:p w:rsidR="00372E3D" w:rsidRPr="00B93228" w:rsidRDefault="00372E3D" w:rsidP="00565A8E">
      <w:pPr>
        <w:spacing w:after="0" w:line="240" w:lineRule="auto"/>
        <w:rPr>
          <w:rFonts w:asciiTheme="minorHAnsi" w:hAnsiTheme="minorHAnsi" w:cstheme="minorHAnsi"/>
        </w:rPr>
      </w:pPr>
    </w:p>
    <w:p w:rsidR="00372E3D" w:rsidRPr="00B93228" w:rsidRDefault="00372E3D" w:rsidP="00565A8E">
      <w:pPr>
        <w:tabs>
          <w:tab w:val="left" w:pos="851"/>
        </w:tabs>
        <w:spacing w:after="0" w:line="240" w:lineRule="auto"/>
        <w:ind w:left="709" w:hanging="709"/>
        <w:rPr>
          <w:rFonts w:asciiTheme="minorHAnsi" w:hAnsiTheme="minorHAnsi" w:cstheme="minorHAnsi"/>
        </w:rPr>
      </w:pPr>
      <w:r w:rsidRPr="00B93228">
        <w:rPr>
          <w:rFonts w:asciiTheme="minorHAnsi" w:hAnsiTheme="minorHAnsi" w:cstheme="minorHAnsi"/>
        </w:rPr>
        <w:t>1</w:t>
      </w:r>
      <w:r w:rsidR="00054571" w:rsidRPr="00B93228">
        <w:rPr>
          <w:rFonts w:asciiTheme="minorHAnsi" w:hAnsiTheme="minorHAnsi" w:cstheme="minorHAnsi"/>
        </w:rPr>
        <w:t>0</w:t>
      </w:r>
      <w:r w:rsidRPr="00B93228">
        <w:rPr>
          <w:rFonts w:asciiTheme="minorHAnsi" w:hAnsiTheme="minorHAnsi" w:cstheme="minorHAnsi"/>
        </w:rPr>
        <w:t xml:space="preserve">.0  </w:t>
      </w:r>
      <w:r w:rsidR="005E0DAC" w:rsidRPr="00B93228">
        <w:rPr>
          <w:rFonts w:asciiTheme="minorHAnsi" w:hAnsiTheme="minorHAnsi" w:cstheme="minorHAnsi"/>
        </w:rPr>
        <w:t xml:space="preserve"> </w:t>
      </w:r>
      <w:r w:rsidR="005E0DAC" w:rsidRPr="00B93228">
        <w:rPr>
          <w:rFonts w:asciiTheme="minorHAnsi" w:hAnsiTheme="minorHAnsi" w:cstheme="minorHAnsi"/>
        </w:rPr>
        <w:tab/>
      </w:r>
      <w:r w:rsidRPr="00B93228">
        <w:rPr>
          <w:rFonts w:asciiTheme="minorHAnsi" w:hAnsiTheme="minorHAnsi" w:cstheme="minorHAnsi"/>
        </w:rPr>
        <w:t>All personal information or case records relating to complaints will be treated in confidence and in accordance with the requirements of the Data Protection Act. Information will only be disclosed to those people with a need to know to enable</w:t>
      </w:r>
      <w:r w:rsidR="008445AB">
        <w:rPr>
          <w:rFonts w:asciiTheme="minorHAnsi" w:hAnsiTheme="minorHAnsi" w:cstheme="minorHAnsi"/>
        </w:rPr>
        <w:t xml:space="preserve"> them to investigate the complai</w:t>
      </w:r>
      <w:r w:rsidRPr="00B93228">
        <w:rPr>
          <w:rFonts w:asciiTheme="minorHAnsi" w:hAnsiTheme="minorHAnsi" w:cstheme="minorHAnsi"/>
        </w:rPr>
        <w:t>nt.</w:t>
      </w:r>
    </w:p>
    <w:p w:rsidR="00372E3D" w:rsidRPr="00B93228" w:rsidRDefault="00372E3D" w:rsidP="00565A8E">
      <w:pPr>
        <w:spacing w:after="0" w:line="240" w:lineRule="auto"/>
        <w:rPr>
          <w:rFonts w:asciiTheme="minorHAnsi" w:hAnsiTheme="minorHAnsi" w:cstheme="minorHAnsi"/>
        </w:rPr>
      </w:pPr>
    </w:p>
    <w:p w:rsidR="00372E3D" w:rsidRPr="00B93228" w:rsidRDefault="00372E3D" w:rsidP="00565A8E">
      <w:pPr>
        <w:spacing w:after="0" w:line="240" w:lineRule="auto"/>
        <w:ind w:left="709" w:hanging="709"/>
        <w:rPr>
          <w:rFonts w:asciiTheme="minorHAnsi" w:hAnsiTheme="minorHAnsi" w:cstheme="minorHAnsi"/>
        </w:rPr>
      </w:pPr>
      <w:r w:rsidRPr="00B93228">
        <w:rPr>
          <w:rFonts w:asciiTheme="minorHAnsi" w:hAnsiTheme="minorHAnsi" w:cstheme="minorHAnsi"/>
        </w:rPr>
        <w:t>1</w:t>
      </w:r>
      <w:r w:rsidR="00054571" w:rsidRPr="00B93228">
        <w:rPr>
          <w:rFonts w:asciiTheme="minorHAnsi" w:hAnsiTheme="minorHAnsi" w:cstheme="minorHAnsi"/>
        </w:rPr>
        <w:t>1</w:t>
      </w:r>
      <w:r w:rsidRPr="00B93228">
        <w:rPr>
          <w:rFonts w:asciiTheme="minorHAnsi" w:hAnsiTheme="minorHAnsi" w:cstheme="minorHAnsi"/>
        </w:rPr>
        <w:t xml:space="preserve">.0   </w:t>
      </w:r>
      <w:r w:rsidR="00347A80">
        <w:rPr>
          <w:rFonts w:asciiTheme="minorHAnsi" w:hAnsiTheme="minorHAnsi" w:cstheme="minorHAnsi"/>
        </w:rPr>
        <w:t xml:space="preserve"> </w:t>
      </w:r>
      <w:r w:rsidR="00347A80">
        <w:rPr>
          <w:rFonts w:asciiTheme="minorHAnsi" w:hAnsiTheme="minorHAnsi" w:cstheme="minorHAnsi"/>
        </w:rPr>
        <w:tab/>
      </w:r>
      <w:r w:rsidRPr="00B93228">
        <w:rPr>
          <w:rFonts w:asciiTheme="minorHAnsi" w:hAnsiTheme="minorHAnsi" w:cstheme="minorHAnsi"/>
        </w:rPr>
        <w:t xml:space="preserve">A copy of the Complaints Policy will be prominently displayed, made available on the website </w:t>
      </w:r>
      <w:r w:rsidR="005E0DAC" w:rsidRPr="00B93228">
        <w:rPr>
          <w:rFonts w:asciiTheme="minorHAnsi" w:hAnsiTheme="minorHAnsi" w:cstheme="minorHAnsi"/>
        </w:rPr>
        <w:t xml:space="preserve">and </w:t>
      </w:r>
      <w:r w:rsidRPr="00B93228">
        <w:rPr>
          <w:rFonts w:asciiTheme="minorHAnsi" w:hAnsiTheme="minorHAnsi" w:cstheme="minorHAnsi"/>
        </w:rPr>
        <w:t>whe</w:t>
      </w:r>
      <w:r w:rsidR="005E0DAC" w:rsidRPr="00B93228">
        <w:rPr>
          <w:rFonts w:asciiTheme="minorHAnsi" w:hAnsiTheme="minorHAnsi" w:cstheme="minorHAnsi"/>
        </w:rPr>
        <w:t xml:space="preserve">n </w:t>
      </w:r>
      <w:r w:rsidRPr="00B93228">
        <w:rPr>
          <w:rFonts w:asciiTheme="minorHAnsi" w:hAnsiTheme="minorHAnsi" w:cstheme="minorHAnsi"/>
        </w:rPr>
        <w:t xml:space="preserve">applicable leaflets will refer to the policy. It should also be brought to the </w:t>
      </w:r>
      <w:r w:rsidR="005E0DAC" w:rsidRPr="00B93228">
        <w:rPr>
          <w:rFonts w:asciiTheme="minorHAnsi" w:hAnsiTheme="minorHAnsi" w:cstheme="minorHAnsi"/>
        </w:rPr>
        <w:t xml:space="preserve">attention of all </w:t>
      </w:r>
      <w:r w:rsidR="00B93228">
        <w:rPr>
          <w:rFonts w:asciiTheme="minorHAnsi" w:hAnsiTheme="minorHAnsi" w:cstheme="minorHAnsi"/>
        </w:rPr>
        <w:t>clients</w:t>
      </w:r>
      <w:r w:rsidR="005E0DAC" w:rsidRPr="00B93228">
        <w:rPr>
          <w:rFonts w:asciiTheme="minorHAnsi" w:hAnsiTheme="minorHAnsi" w:cstheme="minorHAnsi"/>
        </w:rPr>
        <w:t>.</w:t>
      </w:r>
    </w:p>
    <w:p w:rsidR="00372E3D" w:rsidRPr="00B93228" w:rsidRDefault="00372E3D" w:rsidP="00565A8E">
      <w:pPr>
        <w:spacing w:after="0" w:line="240" w:lineRule="auto"/>
        <w:rPr>
          <w:rFonts w:asciiTheme="minorHAnsi" w:hAnsiTheme="minorHAnsi" w:cstheme="minorHAnsi"/>
        </w:rPr>
      </w:pPr>
    </w:p>
    <w:p w:rsidR="00372E3D" w:rsidRPr="00B93228" w:rsidRDefault="00372E3D" w:rsidP="005E0DAC">
      <w:pPr>
        <w:spacing w:after="0" w:line="240" w:lineRule="auto"/>
        <w:ind w:left="709" w:hanging="709"/>
        <w:rPr>
          <w:rFonts w:asciiTheme="minorHAnsi" w:hAnsiTheme="minorHAnsi" w:cstheme="minorHAnsi"/>
        </w:rPr>
      </w:pPr>
      <w:r w:rsidRPr="00B93228">
        <w:rPr>
          <w:rFonts w:asciiTheme="minorHAnsi" w:hAnsiTheme="minorHAnsi" w:cstheme="minorHAnsi"/>
        </w:rPr>
        <w:t>1</w:t>
      </w:r>
      <w:r w:rsidR="00054571" w:rsidRPr="00B93228">
        <w:rPr>
          <w:rFonts w:asciiTheme="minorHAnsi" w:hAnsiTheme="minorHAnsi" w:cstheme="minorHAnsi"/>
        </w:rPr>
        <w:t>2</w:t>
      </w:r>
      <w:r w:rsidR="005E0DAC" w:rsidRPr="00B93228">
        <w:rPr>
          <w:rFonts w:asciiTheme="minorHAnsi" w:hAnsiTheme="minorHAnsi" w:cstheme="minorHAnsi"/>
        </w:rPr>
        <w:t>.0</w:t>
      </w:r>
      <w:r w:rsidR="005E0DAC" w:rsidRPr="00B93228">
        <w:rPr>
          <w:rFonts w:asciiTheme="minorHAnsi" w:hAnsiTheme="minorHAnsi" w:cstheme="minorHAnsi"/>
        </w:rPr>
        <w:tab/>
      </w:r>
      <w:r w:rsidRPr="00B93228">
        <w:rPr>
          <w:rFonts w:asciiTheme="minorHAnsi" w:hAnsiTheme="minorHAnsi" w:cstheme="minorHAnsi"/>
        </w:rPr>
        <w:t xml:space="preserve">All </w:t>
      </w:r>
      <w:r w:rsidR="00347A80">
        <w:rPr>
          <w:rFonts w:asciiTheme="minorHAnsi" w:hAnsiTheme="minorHAnsi" w:cstheme="minorHAnsi"/>
        </w:rPr>
        <w:t xml:space="preserve">employees / volunteers </w:t>
      </w:r>
      <w:r w:rsidRPr="00B93228">
        <w:rPr>
          <w:rFonts w:asciiTheme="minorHAnsi" w:hAnsiTheme="minorHAnsi" w:cstheme="minorHAnsi"/>
        </w:rPr>
        <w:t>will be made aware of this policy</w:t>
      </w:r>
      <w:r w:rsidR="005E0DAC" w:rsidRPr="00B93228">
        <w:rPr>
          <w:rFonts w:asciiTheme="minorHAnsi" w:hAnsiTheme="minorHAnsi" w:cstheme="minorHAnsi"/>
        </w:rPr>
        <w:t xml:space="preserve"> and their responsibility, if any, to inform </w:t>
      </w:r>
      <w:r w:rsidR="00B93228">
        <w:rPr>
          <w:rFonts w:asciiTheme="minorHAnsi" w:hAnsiTheme="minorHAnsi" w:cstheme="minorHAnsi"/>
        </w:rPr>
        <w:t>clients</w:t>
      </w:r>
      <w:r w:rsidRPr="00B93228">
        <w:rPr>
          <w:rFonts w:asciiTheme="minorHAnsi" w:hAnsiTheme="minorHAnsi" w:cstheme="minorHAnsi"/>
        </w:rPr>
        <w:t>.</w:t>
      </w:r>
    </w:p>
    <w:p w:rsidR="00372E3D" w:rsidRPr="00B93228" w:rsidRDefault="005E0DAC" w:rsidP="00565A8E">
      <w:pPr>
        <w:spacing w:after="0" w:line="240" w:lineRule="auto"/>
        <w:ind w:left="720" w:hanging="720"/>
        <w:rPr>
          <w:rFonts w:asciiTheme="minorHAnsi" w:hAnsiTheme="minorHAnsi" w:cstheme="minorHAnsi"/>
        </w:rPr>
      </w:pPr>
      <w:r w:rsidRPr="00B93228">
        <w:rPr>
          <w:rFonts w:asciiTheme="minorHAnsi" w:hAnsiTheme="minorHAnsi" w:cstheme="minorHAnsi"/>
        </w:rPr>
        <w:lastRenderedPageBreak/>
        <w:t>1</w:t>
      </w:r>
      <w:r w:rsidR="00054571" w:rsidRPr="00B93228">
        <w:rPr>
          <w:rFonts w:asciiTheme="minorHAnsi" w:hAnsiTheme="minorHAnsi" w:cstheme="minorHAnsi"/>
        </w:rPr>
        <w:t>3</w:t>
      </w:r>
      <w:r w:rsidRPr="00B93228">
        <w:rPr>
          <w:rFonts w:asciiTheme="minorHAnsi" w:hAnsiTheme="minorHAnsi" w:cstheme="minorHAnsi"/>
        </w:rPr>
        <w:t xml:space="preserve">.0   </w:t>
      </w:r>
      <w:r w:rsidR="00347A80">
        <w:rPr>
          <w:rFonts w:asciiTheme="minorHAnsi" w:hAnsiTheme="minorHAnsi" w:cstheme="minorHAnsi"/>
        </w:rPr>
        <w:tab/>
      </w:r>
      <w:r w:rsidRPr="00B93228">
        <w:rPr>
          <w:rFonts w:asciiTheme="minorHAnsi" w:hAnsiTheme="minorHAnsi" w:cstheme="minorHAnsi"/>
        </w:rPr>
        <w:t>All contact with a</w:t>
      </w:r>
      <w:r w:rsidR="00372E3D" w:rsidRPr="00B93228">
        <w:rPr>
          <w:rFonts w:asciiTheme="minorHAnsi" w:hAnsiTheme="minorHAnsi" w:cstheme="minorHAnsi"/>
        </w:rPr>
        <w:t xml:space="preserve"> complainant </w:t>
      </w:r>
      <w:r w:rsidRPr="00B93228">
        <w:rPr>
          <w:rFonts w:asciiTheme="minorHAnsi" w:hAnsiTheme="minorHAnsi" w:cstheme="minorHAnsi"/>
        </w:rPr>
        <w:t>will</w:t>
      </w:r>
      <w:r w:rsidR="00372E3D" w:rsidRPr="00B93228">
        <w:rPr>
          <w:rFonts w:asciiTheme="minorHAnsi" w:hAnsiTheme="minorHAnsi" w:cstheme="minorHAnsi"/>
        </w:rPr>
        <w:t xml:space="preserve"> be courteous, respectful and polite. </w:t>
      </w:r>
    </w:p>
    <w:p w:rsidR="00372E3D" w:rsidRPr="00B93228" w:rsidRDefault="00372E3D" w:rsidP="00565A8E">
      <w:pPr>
        <w:spacing w:after="0" w:line="240" w:lineRule="auto"/>
        <w:rPr>
          <w:rFonts w:asciiTheme="minorHAnsi" w:hAnsiTheme="minorHAnsi" w:cstheme="minorHAnsi"/>
        </w:rPr>
      </w:pPr>
    </w:p>
    <w:p w:rsidR="00372E3D" w:rsidRPr="00B93228" w:rsidRDefault="00054571" w:rsidP="00565A8E">
      <w:pPr>
        <w:spacing w:after="0" w:line="240" w:lineRule="auto"/>
        <w:ind w:left="709" w:hanging="709"/>
        <w:rPr>
          <w:rFonts w:asciiTheme="minorHAnsi" w:hAnsiTheme="minorHAnsi" w:cstheme="minorHAnsi"/>
        </w:rPr>
      </w:pPr>
      <w:r w:rsidRPr="00B93228">
        <w:rPr>
          <w:rFonts w:asciiTheme="minorHAnsi" w:hAnsiTheme="minorHAnsi" w:cstheme="minorHAnsi"/>
        </w:rPr>
        <w:t>14</w:t>
      </w:r>
      <w:r w:rsidR="005E0DAC" w:rsidRPr="00B93228">
        <w:rPr>
          <w:rFonts w:asciiTheme="minorHAnsi" w:hAnsiTheme="minorHAnsi" w:cstheme="minorHAnsi"/>
        </w:rPr>
        <w:t xml:space="preserve">.0 </w:t>
      </w:r>
      <w:r w:rsidR="005E0DAC" w:rsidRPr="00B93228">
        <w:rPr>
          <w:rFonts w:asciiTheme="minorHAnsi" w:hAnsiTheme="minorHAnsi" w:cstheme="minorHAnsi"/>
        </w:rPr>
        <w:tab/>
        <w:t>Complainants</w:t>
      </w:r>
      <w:r w:rsidR="00372E3D" w:rsidRPr="00B93228">
        <w:rPr>
          <w:rFonts w:asciiTheme="minorHAnsi" w:hAnsiTheme="minorHAnsi" w:cstheme="minorHAnsi"/>
        </w:rPr>
        <w:t xml:space="preserve"> should be assured that making a complaint will not compromise the provision of any </w:t>
      </w:r>
      <w:r w:rsidR="005E0DAC" w:rsidRPr="00B93228">
        <w:rPr>
          <w:rFonts w:asciiTheme="minorHAnsi" w:hAnsiTheme="minorHAnsi" w:cstheme="minorHAnsi"/>
        </w:rPr>
        <w:t xml:space="preserve">current or </w:t>
      </w:r>
      <w:r w:rsidR="00372E3D" w:rsidRPr="00B93228">
        <w:rPr>
          <w:rFonts w:asciiTheme="minorHAnsi" w:hAnsiTheme="minorHAnsi" w:cstheme="minorHAnsi"/>
        </w:rPr>
        <w:t>future services or support.</w:t>
      </w:r>
    </w:p>
    <w:p w:rsidR="00372E3D" w:rsidRPr="00B93228" w:rsidRDefault="00372E3D" w:rsidP="00565A8E">
      <w:pPr>
        <w:spacing w:after="0" w:line="240" w:lineRule="auto"/>
        <w:rPr>
          <w:rFonts w:asciiTheme="minorHAnsi" w:hAnsiTheme="minorHAnsi" w:cstheme="minorHAnsi"/>
        </w:rPr>
      </w:pPr>
    </w:p>
    <w:p w:rsidR="00372E3D" w:rsidRPr="00B93228" w:rsidRDefault="00372E3D" w:rsidP="00565A8E">
      <w:pPr>
        <w:tabs>
          <w:tab w:val="left" w:pos="709"/>
        </w:tabs>
        <w:spacing w:after="0" w:line="240" w:lineRule="auto"/>
        <w:ind w:left="709" w:hanging="709"/>
        <w:rPr>
          <w:rFonts w:asciiTheme="minorHAnsi" w:hAnsiTheme="minorHAnsi" w:cstheme="minorHAnsi"/>
        </w:rPr>
      </w:pPr>
      <w:r w:rsidRPr="00B93228">
        <w:rPr>
          <w:rFonts w:asciiTheme="minorHAnsi" w:hAnsiTheme="minorHAnsi" w:cstheme="minorHAnsi"/>
        </w:rPr>
        <w:t>1</w:t>
      </w:r>
      <w:r w:rsidR="00054571" w:rsidRPr="00B93228">
        <w:rPr>
          <w:rFonts w:asciiTheme="minorHAnsi" w:hAnsiTheme="minorHAnsi" w:cstheme="minorHAnsi"/>
        </w:rPr>
        <w:t>5</w:t>
      </w:r>
      <w:r w:rsidRPr="00B93228">
        <w:rPr>
          <w:rFonts w:asciiTheme="minorHAnsi" w:hAnsiTheme="minorHAnsi" w:cstheme="minorHAnsi"/>
        </w:rPr>
        <w:t xml:space="preserve">.0  </w:t>
      </w:r>
      <w:r w:rsidR="005E0DAC" w:rsidRPr="00B93228">
        <w:rPr>
          <w:rFonts w:asciiTheme="minorHAnsi" w:hAnsiTheme="minorHAnsi" w:cstheme="minorHAnsi"/>
        </w:rPr>
        <w:tab/>
      </w:r>
      <w:r w:rsidRPr="00B93228">
        <w:rPr>
          <w:rFonts w:asciiTheme="minorHAnsi" w:hAnsiTheme="minorHAnsi" w:cstheme="minorHAnsi"/>
        </w:rPr>
        <w:t xml:space="preserve">The </w:t>
      </w:r>
      <w:r w:rsidR="00347A80">
        <w:rPr>
          <w:rFonts w:asciiTheme="minorHAnsi" w:hAnsiTheme="minorHAnsi" w:cstheme="minorHAnsi"/>
        </w:rPr>
        <w:t>Manager</w:t>
      </w:r>
      <w:r w:rsidR="00A337EE" w:rsidRPr="00B93228">
        <w:rPr>
          <w:rFonts w:asciiTheme="minorHAnsi" w:hAnsiTheme="minorHAnsi" w:cstheme="minorHAnsi"/>
        </w:rPr>
        <w:t xml:space="preserve"> or appointed Complaints Officer</w:t>
      </w:r>
      <w:r w:rsidRPr="00B93228">
        <w:rPr>
          <w:rFonts w:asciiTheme="minorHAnsi" w:hAnsiTheme="minorHAnsi" w:cstheme="minorHAnsi"/>
        </w:rPr>
        <w:t xml:space="preserve"> will establish if </w:t>
      </w:r>
      <w:r w:rsidR="005E0DAC" w:rsidRPr="00B93228">
        <w:rPr>
          <w:rFonts w:asciiTheme="minorHAnsi" w:hAnsiTheme="minorHAnsi" w:cstheme="minorHAnsi"/>
        </w:rPr>
        <w:t>the complainant has any specific</w:t>
      </w:r>
      <w:r w:rsidRPr="00B93228">
        <w:rPr>
          <w:rFonts w:asciiTheme="minorHAnsi" w:hAnsiTheme="minorHAnsi" w:cstheme="minorHAnsi"/>
        </w:rPr>
        <w:t xml:space="preserve"> needs </w:t>
      </w:r>
      <w:r w:rsidR="005E0DAC" w:rsidRPr="00B93228">
        <w:rPr>
          <w:rFonts w:asciiTheme="minorHAnsi" w:hAnsiTheme="minorHAnsi" w:cstheme="minorHAnsi"/>
        </w:rPr>
        <w:t xml:space="preserve">for </w:t>
      </w:r>
      <w:r w:rsidRPr="00B93228">
        <w:rPr>
          <w:rFonts w:asciiTheme="minorHAnsi" w:hAnsiTheme="minorHAnsi" w:cstheme="minorHAnsi"/>
        </w:rPr>
        <w:t xml:space="preserve">which </w:t>
      </w:r>
      <w:r w:rsidR="005E0DAC" w:rsidRPr="00B93228">
        <w:rPr>
          <w:rFonts w:asciiTheme="minorHAnsi" w:hAnsiTheme="minorHAnsi" w:cstheme="minorHAnsi"/>
        </w:rPr>
        <w:t>they require</w:t>
      </w:r>
      <w:r w:rsidRPr="00B93228">
        <w:rPr>
          <w:rFonts w:asciiTheme="minorHAnsi" w:hAnsiTheme="minorHAnsi" w:cstheme="minorHAnsi"/>
        </w:rPr>
        <w:t xml:space="preserve"> additional support during the complaints process</w:t>
      </w:r>
      <w:r w:rsidR="005E0DAC" w:rsidRPr="00B93228">
        <w:rPr>
          <w:rFonts w:asciiTheme="minorHAnsi" w:hAnsiTheme="minorHAnsi" w:cstheme="minorHAnsi"/>
        </w:rPr>
        <w:t xml:space="preserve">, and seek to ensure support to meet these needs is provided. As mentioned above this may include accessing </w:t>
      </w:r>
      <w:r w:rsidR="00347A80">
        <w:rPr>
          <w:rFonts w:asciiTheme="minorHAnsi" w:hAnsiTheme="minorHAnsi" w:cstheme="minorHAnsi"/>
        </w:rPr>
        <w:t>other support services, or translation and</w:t>
      </w:r>
      <w:r w:rsidR="005E0DAC" w:rsidRPr="00B93228">
        <w:rPr>
          <w:rFonts w:asciiTheme="minorHAnsi" w:hAnsiTheme="minorHAnsi" w:cstheme="minorHAnsi"/>
        </w:rPr>
        <w:t xml:space="preserve"> interpretation services</w:t>
      </w:r>
      <w:r w:rsidRPr="00B93228">
        <w:rPr>
          <w:rFonts w:asciiTheme="minorHAnsi" w:hAnsiTheme="minorHAnsi" w:cstheme="minorHAnsi"/>
        </w:rPr>
        <w:t>.</w:t>
      </w:r>
    </w:p>
    <w:p w:rsidR="00372E3D" w:rsidRPr="00B93228" w:rsidRDefault="00372E3D" w:rsidP="00565A8E">
      <w:pPr>
        <w:spacing w:after="0" w:line="240" w:lineRule="auto"/>
        <w:rPr>
          <w:rFonts w:asciiTheme="minorHAnsi" w:hAnsiTheme="minorHAnsi" w:cstheme="minorHAnsi"/>
        </w:rPr>
      </w:pPr>
    </w:p>
    <w:p w:rsidR="00372E3D" w:rsidRPr="00B93228" w:rsidRDefault="00372E3D" w:rsidP="00565A8E">
      <w:pPr>
        <w:spacing w:after="0" w:line="240" w:lineRule="auto"/>
        <w:ind w:left="709" w:hanging="709"/>
        <w:rPr>
          <w:rFonts w:asciiTheme="minorHAnsi" w:hAnsiTheme="minorHAnsi" w:cstheme="minorHAnsi"/>
        </w:rPr>
      </w:pPr>
      <w:r w:rsidRPr="00B93228">
        <w:rPr>
          <w:rFonts w:asciiTheme="minorHAnsi" w:hAnsiTheme="minorHAnsi" w:cstheme="minorHAnsi"/>
        </w:rPr>
        <w:t>1</w:t>
      </w:r>
      <w:r w:rsidR="00054571" w:rsidRPr="00B93228">
        <w:rPr>
          <w:rFonts w:asciiTheme="minorHAnsi" w:hAnsiTheme="minorHAnsi" w:cstheme="minorHAnsi"/>
        </w:rPr>
        <w:t>6</w:t>
      </w:r>
      <w:r w:rsidRPr="00B93228">
        <w:rPr>
          <w:rFonts w:asciiTheme="minorHAnsi" w:hAnsiTheme="minorHAnsi" w:cstheme="minorHAnsi"/>
        </w:rPr>
        <w:t xml:space="preserve">.0  </w:t>
      </w:r>
      <w:r w:rsidR="005E0DAC" w:rsidRPr="00B93228">
        <w:rPr>
          <w:rFonts w:asciiTheme="minorHAnsi" w:hAnsiTheme="minorHAnsi" w:cstheme="minorHAnsi"/>
        </w:rPr>
        <w:tab/>
      </w:r>
      <w:r w:rsidRPr="00B93228">
        <w:rPr>
          <w:rFonts w:asciiTheme="minorHAnsi" w:hAnsiTheme="minorHAnsi" w:cstheme="minorHAnsi"/>
        </w:rPr>
        <w:t>Complainants should be informed of their right to inform the Charity Commission of their complaint.</w:t>
      </w:r>
    </w:p>
    <w:p w:rsidR="00372E3D" w:rsidRPr="00B93228" w:rsidRDefault="00372E3D" w:rsidP="00565A8E">
      <w:pPr>
        <w:spacing w:after="0" w:line="240" w:lineRule="auto"/>
        <w:rPr>
          <w:rFonts w:asciiTheme="minorHAnsi" w:hAnsiTheme="minorHAnsi" w:cstheme="minorHAnsi"/>
        </w:rPr>
      </w:pPr>
    </w:p>
    <w:p w:rsidR="00372E3D" w:rsidRPr="00B93228" w:rsidRDefault="00054571" w:rsidP="00565A8E">
      <w:pPr>
        <w:spacing w:after="0" w:line="240" w:lineRule="auto"/>
        <w:ind w:left="709" w:hanging="709"/>
        <w:rPr>
          <w:rFonts w:asciiTheme="minorHAnsi" w:hAnsiTheme="minorHAnsi" w:cstheme="minorHAnsi"/>
        </w:rPr>
      </w:pPr>
      <w:r w:rsidRPr="00B93228">
        <w:rPr>
          <w:rFonts w:asciiTheme="minorHAnsi" w:hAnsiTheme="minorHAnsi" w:cstheme="minorHAnsi"/>
        </w:rPr>
        <w:t>17</w:t>
      </w:r>
      <w:r w:rsidR="00372E3D" w:rsidRPr="00B93228">
        <w:rPr>
          <w:rFonts w:asciiTheme="minorHAnsi" w:hAnsiTheme="minorHAnsi" w:cstheme="minorHAnsi"/>
        </w:rPr>
        <w:t>.0</w:t>
      </w:r>
      <w:r w:rsidR="00372E3D" w:rsidRPr="00B93228">
        <w:rPr>
          <w:rFonts w:asciiTheme="minorHAnsi" w:hAnsiTheme="minorHAnsi" w:cstheme="minorHAnsi"/>
        </w:rPr>
        <w:tab/>
      </w:r>
      <w:r w:rsidR="005E0DAC" w:rsidRPr="00B93228">
        <w:rPr>
          <w:rFonts w:asciiTheme="minorHAnsi" w:hAnsiTheme="minorHAnsi" w:cstheme="minorHAnsi"/>
        </w:rPr>
        <w:t xml:space="preserve">The </w:t>
      </w:r>
      <w:r w:rsidR="00347A80">
        <w:rPr>
          <w:rFonts w:asciiTheme="minorHAnsi" w:hAnsiTheme="minorHAnsi" w:cstheme="minorHAnsi"/>
        </w:rPr>
        <w:t>Manager</w:t>
      </w:r>
      <w:r w:rsidR="005E0DAC" w:rsidRPr="00B93228">
        <w:rPr>
          <w:rFonts w:asciiTheme="minorHAnsi" w:hAnsiTheme="minorHAnsi" w:cstheme="minorHAnsi"/>
        </w:rPr>
        <w:t xml:space="preserve"> will notify the Board of </w:t>
      </w:r>
      <w:r w:rsidR="00347A80">
        <w:rPr>
          <w:rFonts w:asciiTheme="minorHAnsi" w:hAnsiTheme="minorHAnsi" w:cstheme="minorHAnsi"/>
        </w:rPr>
        <w:t>Trustees</w:t>
      </w:r>
      <w:r w:rsidR="005E0DAC" w:rsidRPr="00B93228">
        <w:rPr>
          <w:rFonts w:asciiTheme="minorHAnsi" w:hAnsiTheme="minorHAnsi" w:cstheme="minorHAnsi"/>
        </w:rPr>
        <w:t xml:space="preserve"> of any </w:t>
      </w:r>
      <w:r w:rsidR="00A337EE" w:rsidRPr="00B93228">
        <w:rPr>
          <w:rFonts w:asciiTheme="minorHAnsi" w:hAnsiTheme="minorHAnsi" w:cstheme="minorHAnsi"/>
        </w:rPr>
        <w:t xml:space="preserve">and all </w:t>
      </w:r>
      <w:r w:rsidR="005E0DAC" w:rsidRPr="00B93228">
        <w:rPr>
          <w:rFonts w:asciiTheme="minorHAnsi" w:hAnsiTheme="minorHAnsi" w:cstheme="minorHAnsi"/>
        </w:rPr>
        <w:t>complaints.</w:t>
      </w:r>
    </w:p>
    <w:p w:rsidR="00372E3D" w:rsidRPr="00B93228" w:rsidRDefault="00372E3D" w:rsidP="00565A8E">
      <w:pPr>
        <w:spacing w:after="0" w:line="240" w:lineRule="auto"/>
        <w:rPr>
          <w:rFonts w:asciiTheme="minorHAnsi" w:hAnsiTheme="minorHAnsi" w:cstheme="minorHAnsi"/>
        </w:rPr>
      </w:pPr>
    </w:p>
    <w:p w:rsidR="00372E3D" w:rsidRPr="00B93228" w:rsidRDefault="00054571" w:rsidP="00565A8E">
      <w:pPr>
        <w:spacing w:after="0" w:line="240" w:lineRule="auto"/>
        <w:ind w:left="709" w:hanging="709"/>
        <w:rPr>
          <w:rFonts w:asciiTheme="minorHAnsi" w:hAnsiTheme="minorHAnsi" w:cstheme="minorHAnsi"/>
        </w:rPr>
      </w:pPr>
      <w:r w:rsidRPr="00B93228">
        <w:rPr>
          <w:rFonts w:asciiTheme="minorHAnsi" w:hAnsiTheme="minorHAnsi" w:cstheme="minorHAnsi"/>
        </w:rPr>
        <w:t>18</w:t>
      </w:r>
      <w:r w:rsidR="00372E3D" w:rsidRPr="00B93228">
        <w:rPr>
          <w:rFonts w:asciiTheme="minorHAnsi" w:hAnsiTheme="minorHAnsi" w:cstheme="minorHAnsi"/>
        </w:rPr>
        <w:t xml:space="preserve">.0  </w:t>
      </w:r>
      <w:r w:rsidR="005E0DAC" w:rsidRPr="00B93228">
        <w:rPr>
          <w:rFonts w:asciiTheme="minorHAnsi" w:hAnsiTheme="minorHAnsi" w:cstheme="minorHAnsi"/>
        </w:rPr>
        <w:tab/>
        <w:t xml:space="preserve">In the case of serious complaints the Board of </w:t>
      </w:r>
      <w:r w:rsidR="00347A80">
        <w:rPr>
          <w:rFonts w:asciiTheme="minorHAnsi" w:hAnsiTheme="minorHAnsi" w:cstheme="minorHAnsi"/>
        </w:rPr>
        <w:t>Trustees</w:t>
      </w:r>
      <w:r w:rsidR="005E0DAC" w:rsidRPr="00B93228">
        <w:rPr>
          <w:rFonts w:asciiTheme="minorHAnsi" w:hAnsiTheme="minorHAnsi" w:cstheme="minorHAnsi"/>
        </w:rPr>
        <w:t xml:space="preserve"> may need to seek legal advice.</w:t>
      </w:r>
    </w:p>
    <w:p w:rsidR="00372E3D" w:rsidRPr="00B93228" w:rsidRDefault="00372E3D" w:rsidP="00565A8E">
      <w:pPr>
        <w:pStyle w:val="ListParagraph"/>
        <w:spacing w:after="0" w:line="240" w:lineRule="auto"/>
        <w:rPr>
          <w:rFonts w:asciiTheme="minorHAnsi" w:hAnsiTheme="minorHAnsi" w:cstheme="minorHAnsi"/>
          <w:b/>
        </w:rPr>
      </w:pPr>
    </w:p>
    <w:p w:rsidR="00347A80" w:rsidRDefault="00347A80" w:rsidP="00BD13B4">
      <w:pPr>
        <w:pStyle w:val="ListParagraph"/>
        <w:spacing w:after="0" w:line="240" w:lineRule="auto"/>
        <w:ind w:left="0"/>
        <w:rPr>
          <w:rFonts w:asciiTheme="minorHAnsi" w:hAnsiTheme="minorHAnsi" w:cstheme="minorHAnsi"/>
          <w:b/>
        </w:rPr>
      </w:pPr>
    </w:p>
    <w:p w:rsidR="00372E3D" w:rsidRPr="00B93228" w:rsidRDefault="005E0DAC" w:rsidP="00BD13B4">
      <w:pPr>
        <w:pStyle w:val="ListParagraph"/>
        <w:spacing w:after="0" w:line="240" w:lineRule="auto"/>
        <w:ind w:left="0"/>
        <w:rPr>
          <w:rFonts w:asciiTheme="minorHAnsi" w:hAnsiTheme="minorHAnsi" w:cstheme="minorHAnsi"/>
          <w:b/>
        </w:rPr>
      </w:pPr>
      <w:r w:rsidRPr="00B93228">
        <w:rPr>
          <w:rFonts w:asciiTheme="minorHAnsi" w:hAnsiTheme="minorHAnsi" w:cstheme="minorHAnsi"/>
          <w:b/>
        </w:rPr>
        <w:t>P</w:t>
      </w:r>
      <w:r w:rsidR="00347A80">
        <w:rPr>
          <w:rFonts w:asciiTheme="minorHAnsi" w:hAnsiTheme="minorHAnsi" w:cstheme="minorHAnsi"/>
          <w:b/>
        </w:rPr>
        <w:t>ROCDURE</w:t>
      </w:r>
    </w:p>
    <w:p w:rsidR="00347A80" w:rsidRDefault="00347A80" w:rsidP="00BD13B4">
      <w:pPr>
        <w:pStyle w:val="ListParagraph"/>
        <w:spacing w:after="0" w:line="240" w:lineRule="auto"/>
        <w:ind w:left="0"/>
        <w:rPr>
          <w:rFonts w:asciiTheme="minorHAnsi" w:hAnsiTheme="minorHAnsi" w:cstheme="minorHAnsi"/>
          <w:b/>
        </w:rPr>
      </w:pPr>
    </w:p>
    <w:p w:rsidR="00845CA6" w:rsidRDefault="00845CA6" w:rsidP="00BD13B4">
      <w:pPr>
        <w:pStyle w:val="ListParagraph"/>
        <w:spacing w:after="0" w:line="240" w:lineRule="auto"/>
        <w:ind w:left="0"/>
        <w:rPr>
          <w:rFonts w:asciiTheme="minorHAnsi" w:hAnsiTheme="minorHAnsi" w:cstheme="minorHAnsi"/>
          <w:b/>
        </w:rPr>
      </w:pPr>
      <w:r w:rsidRPr="00B93228">
        <w:rPr>
          <w:rFonts w:asciiTheme="minorHAnsi" w:hAnsiTheme="minorHAnsi" w:cstheme="minorHAnsi"/>
          <w:b/>
        </w:rPr>
        <w:t>In all cases:</w:t>
      </w:r>
    </w:p>
    <w:p w:rsidR="00347A80" w:rsidRPr="00B93228" w:rsidRDefault="00347A80" w:rsidP="00BD13B4">
      <w:pPr>
        <w:pStyle w:val="ListParagraph"/>
        <w:spacing w:after="0" w:line="240" w:lineRule="auto"/>
        <w:ind w:left="0"/>
        <w:rPr>
          <w:rFonts w:asciiTheme="minorHAnsi" w:hAnsiTheme="minorHAnsi" w:cstheme="minorHAnsi"/>
          <w:b/>
        </w:rPr>
      </w:pPr>
    </w:p>
    <w:p w:rsidR="00372E3D" w:rsidRPr="00B93228" w:rsidRDefault="00054571" w:rsidP="00565A8E">
      <w:pPr>
        <w:pStyle w:val="ListParagraph"/>
        <w:spacing w:after="0" w:line="240" w:lineRule="auto"/>
        <w:ind w:hanging="720"/>
        <w:rPr>
          <w:rFonts w:asciiTheme="minorHAnsi" w:hAnsiTheme="minorHAnsi" w:cstheme="minorHAnsi"/>
        </w:rPr>
      </w:pPr>
      <w:r w:rsidRPr="00B93228">
        <w:rPr>
          <w:rFonts w:asciiTheme="minorHAnsi" w:hAnsiTheme="minorHAnsi" w:cstheme="minorHAnsi"/>
        </w:rPr>
        <w:t>19</w:t>
      </w:r>
      <w:r w:rsidR="00372E3D" w:rsidRPr="00B93228">
        <w:rPr>
          <w:rFonts w:asciiTheme="minorHAnsi" w:hAnsiTheme="minorHAnsi" w:cstheme="minorHAnsi"/>
        </w:rPr>
        <w:t>.0</w:t>
      </w:r>
      <w:r w:rsidR="00372E3D" w:rsidRPr="00B93228">
        <w:rPr>
          <w:rFonts w:asciiTheme="minorHAnsi" w:hAnsiTheme="minorHAnsi" w:cstheme="minorHAnsi"/>
        </w:rPr>
        <w:tab/>
        <w:t xml:space="preserve">All </w:t>
      </w:r>
      <w:r w:rsidR="00B93228">
        <w:rPr>
          <w:rFonts w:asciiTheme="minorHAnsi" w:hAnsiTheme="minorHAnsi" w:cstheme="minorHAnsi"/>
        </w:rPr>
        <w:t>clients</w:t>
      </w:r>
      <w:r w:rsidR="00372E3D" w:rsidRPr="00B93228">
        <w:rPr>
          <w:rFonts w:asciiTheme="minorHAnsi" w:hAnsiTheme="minorHAnsi" w:cstheme="minorHAnsi"/>
        </w:rPr>
        <w:t xml:space="preserve"> should be made aware of the existence of the Complaints Policy.</w:t>
      </w:r>
    </w:p>
    <w:p w:rsidR="00372E3D" w:rsidRPr="00B93228" w:rsidRDefault="00372E3D" w:rsidP="00565A8E">
      <w:pPr>
        <w:pStyle w:val="ListParagraph"/>
        <w:spacing w:after="0" w:line="240" w:lineRule="auto"/>
        <w:ind w:left="0"/>
        <w:rPr>
          <w:rFonts w:asciiTheme="minorHAnsi" w:hAnsiTheme="minorHAnsi" w:cstheme="minorHAnsi"/>
        </w:rPr>
      </w:pPr>
    </w:p>
    <w:p w:rsidR="00372E3D" w:rsidRPr="00B93228" w:rsidRDefault="00372E3D" w:rsidP="00565A8E">
      <w:pPr>
        <w:pStyle w:val="ListParagraph"/>
        <w:spacing w:after="0" w:line="240" w:lineRule="auto"/>
        <w:ind w:hanging="720"/>
        <w:rPr>
          <w:rFonts w:asciiTheme="minorHAnsi" w:hAnsiTheme="minorHAnsi" w:cstheme="minorHAnsi"/>
        </w:rPr>
      </w:pPr>
      <w:r w:rsidRPr="00B93228">
        <w:rPr>
          <w:rFonts w:asciiTheme="minorHAnsi" w:hAnsiTheme="minorHAnsi" w:cstheme="minorHAnsi"/>
        </w:rPr>
        <w:t>2</w:t>
      </w:r>
      <w:r w:rsidR="00054571" w:rsidRPr="00B93228">
        <w:rPr>
          <w:rFonts w:asciiTheme="minorHAnsi" w:hAnsiTheme="minorHAnsi" w:cstheme="minorHAnsi"/>
        </w:rPr>
        <w:t>0</w:t>
      </w:r>
      <w:r w:rsidRPr="00B93228">
        <w:rPr>
          <w:rFonts w:asciiTheme="minorHAnsi" w:hAnsiTheme="minorHAnsi" w:cstheme="minorHAnsi"/>
        </w:rPr>
        <w:t>.0</w:t>
      </w:r>
      <w:r w:rsidRPr="00B93228">
        <w:rPr>
          <w:rFonts w:asciiTheme="minorHAnsi" w:hAnsiTheme="minorHAnsi" w:cstheme="minorHAnsi"/>
        </w:rPr>
        <w:tab/>
        <w:t>Complaints can be made by letter, phone, email or personal contact.</w:t>
      </w:r>
    </w:p>
    <w:p w:rsidR="00372E3D" w:rsidRPr="00B93228" w:rsidRDefault="00372E3D" w:rsidP="00565A8E">
      <w:pPr>
        <w:pStyle w:val="ListParagraph"/>
        <w:spacing w:after="0" w:line="240" w:lineRule="auto"/>
        <w:ind w:left="0"/>
        <w:rPr>
          <w:rFonts w:asciiTheme="minorHAnsi" w:hAnsiTheme="minorHAnsi" w:cstheme="minorHAnsi"/>
        </w:rPr>
      </w:pPr>
    </w:p>
    <w:p w:rsidR="00372E3D" w:rsidRPr="00B93228" w:rsidRDefault="00054571" w:rsidP="00565A8E">
      <w:pPr>
        <w:pStyle w:val="ListParagraph"/>
        <w:spacing w:after="0" w:line="240" w:lineRule="auto"/>
        <w:ind w:hanging="720"/>
        <w:rPr>
          <w:rFonts w:asciiTheme="minorHAnsi" w:hAnsiTheme="minorHAnsi" w:cstheme="minorHAnsi"/>
        </w:rPr>
      </w:pPr>
      <w:r w:rsidRPr="00B93228">
        <w:rPr>
          <w:rFonts w:asciiTheme="minorHAnsi" w:hAnsiTheme="minorHAnsi" w:cstheme="minorHAnsi"/>
        </w:rPr>
        <w:t>21</w:t>
      </w:r>
      <w:r w:rsidR="00372E3D" w:rsidRPr="00B93228">
        <w:rPr>
          <w:rFonts w:asciiTheme="minorHAnsi" w:hAnsiTheme="minorHAnsi" w:cstheme="minorHAnsi"/>
        </w:rPr>
        <w:t>.0</w:t>
      </w:r>
      <w:r w:rsidR="00372E3D" w:rsidRPr="00B93228">
        <w:rPr>
          <w:rFonts w:asciiTheme="minorHAnsi" w:hAnsiTheme="minorHAnsi" w:cstheme="minorHAnsi"/>
        </w:rPr>
        <w:tab/>
        <w:t xml:space="preserve">This procedure can be used by any person or organisation wishing to make a complaint about the work of the organisation or individual </w:t>
      </w:r>
      <w:r w:rsidR="00347A80">
        <w:rPr>
          <w:rFonts w:asciiTheme="minorHAnsi" w:hAnsiTheme="minorHAnsi" w:cstheme="minorHAnsi"/>
        </w:rPr>
        <w:t>employee / volunteer</w:t>
      </w:r>
      <w:r w:rsidR="00372E3D" w:rsidRPr="00B93228">
        <w:rPr>
          <w:rFonts w:asciiTheme="minorHAnsi" w:hAnsiTheme="minorHAnsi" w:cstheme="minorHAnsi"/>
        </w:rPr>
        <w:t>.</w:t>
      </w:r>
    </w:p>
    <w:p w:rsidR="00372E3D" w:rsidRPr="00B93228" w:rsidRDefault="00372E3D" w:rsidP="00565A8E">
      <w:pPr>
        <w:pStyle w:val="ListParagraph"/>
        <w:spacing w:after="0" w:line="240" w:lineRule="auto"/>
        <w:ind w:hanging="720"/>
        <w:rPr>
          <w:rFonts w:asciiTheme="minorHAnsi" w:hAnsiTheme="minorHAnsi" w:cstheme="minorHAnsi"/>
        </w:rPr>
      </w:pPr>
    </w:p>
    <w:p w:rsidR="00A337EE" w:rsidRPr="00B93228" w:rsidRDefault="00054571" w:rsidP="00A337EE">
      <w:pPr>
        <w:pStyle w:val="ListParagraph"/>
        <w:spacing w:after="0" w:line="240" w:lineRule="auto"/>
        <w:ind w:hanging="720"/>
        <w:rPr>
          <w:rFonts w:asciiTheme="minorHAnsi" w:hAnsiTheme="minorHAnsi" w:cstheme="minorHAnsi"/>
        </w:rPr>
      </w:pPr>
      <w:r w:rsidRPr="00B93228">
        <w:rPr>
          <w:rFonts w:asciiTheme="minorHAnsi" w:hAnsiTheme="minorHAnsi" w:cstheme="minorHAnsi"/>
        </w:rPr>
        <w:t>22</w:t>
      </w:r>
      <w:r w:rsidR="00372E3D" w:rsidRPr="00B93228">
        <w:rPr>
          <w:rFonts w:asciiTheme="minorHAnsi" w:hAnsiTheme="minorHAnsi" w:cstheme="minorHAnsi"/>
        </w:rPr>
        <w:t>.0</w:t>
      </w:r>
      <w:r w:rsidR="00372E3D" w:rsidRPr="00B93228">
        <w:rPr>
          <w:rFonts w:asciiTheme="minorHAnsi" w:hAnsiTheme="minorHAnsi" w:cstheme="minorHAnsi"/>
        </w:rPr>
        <w:tab/>
      </w:r>
      <w:r w:rsidR="00B93228">
        <w:rPr>
          <w:rFonts w:asciiTheme="minorHAnsi" w:hAnsiTheme="minorHAnsi" w:cstheme="minorHAnsi"/>
        </w:rPr>
        <w:t>BASF</w:t>
      </w:r>
      <w:r w:rsidR="00A337EE" w:rsidRPr="00B93228">
        <w:rPr>
          <w:rFonts w:asciiTheme="minorHAnsi" w:hAnsiTheme="minorHAnsi" w:cstheme="minorHAnsi"/>
        </w:rPr>
        <w:t xml:space="preserve"> recognises that there are three stages in the Complaints Procedure. </w:t>
      </w:r>
    </w:p>
    <w:p w:rsidR="00A337EE" w:rsidRPr="00B93228" w:rsidRDefault="00A337EE" w:rsidP="00A337EE">
      <w:pPr>
        <w:pStyle w:val="ListParagraph"/>
        <w:spacing w:after="0" w:line="240" w:lineRule="auto"/>
        <w:rPr>
          <w:rFonts w:asciiTheme="minorHAnsi" w:hAnsiTheme="minorHAnsi" w:cstheme="minorHAnsi"/>
        </w:rPr>
      </w:pPr>
      <w:r w:rsidRPr="00B93228">
        <w:rPr>
          <w:rFonts w:asciiTheme="minorHAnsi" w:hAnsiTheme="minorHAnsi" w:cstheme="minorHAnsi"/>
        </w:rPr>
        <w:t>2</w:t>
      </w:r>
      <w:r w:rsidR="00054571" w:rsidRPr="00B93228">
        <w:rPr>
          <w:rFonts w:asciiTheme="minorHAnsi" w:hAnsiTheme="minorHAnsi" w:cstheme="minorHAnsi"/>
        </w:rPr>
        <w:t>2</w:t>
      </w:r>
      <w:r w:rsidRPr="00B93228">
        <w:rPr>
          <w:rFonts w:asciiTheme="minorHAnsi" w:hAnsiTheme="minorHAnsi" w:cstheme="minorHAnsi"/>
        </w:rPr>
        <w:t>.1</w:t>
      </w:r>
      <w:r w:rsidRPr="00B93228">
        <w:rPr>
          <w:rFonts w:asciiTheme="minorHAnsi" w:hAnsiTheme="minorHAnsi" w:cstheme="minorHAnsi"/>
        </w:rPr>
        <w:tab/>
      </w:r>
      <w:r w:rsidR="000A4876">
        <w:rPr>
          <w:rFonts w:asciiTheme="minorHAnsi" w:hAnsiTheme="minorHAnsi" w:cstheme="minorHAnsi"/>
        </w:rPr>
        <w:t xml:space="preserve">Stage 1 - </w:t>
      </w:r>
      <w:r w:rsidRPr="00B93228">
        <w:rPr>
          <w:rFonts w:asciiTheme="minorHAnsi" w:hAnsiTheme="minorHAnsi" w:cstheme="minorHAnsi"/>
        </w:rPr>
        <w:t xml:space="preserve">Problem solving </w:t>
      </w:r>
    </w:p>
    <w:p w:rsidR="00A337EE" w:rsidRPr="00B93228" w:rsidRDefault="00A337EE" w:rsidP="00A337EE">
      <w:pPr>
        <w:pStyle w:val="ListParagraph"/>
        <w:tabs>
          <w:tab w:val="left" w:pos="1418"/>
        </w:tabs>
        <w:spacing w:after="0" w:line="240" w:lineRule="auto"/>
        <w:rPr>
          <w:rFonts w:asciiTheme="minorHAnsi" w:hAnsiTheme="minorHAnsi" w:cstheme="minorHAnsi"/>
        </w:rPr>
      </w:pPr>
      <w:r w:rsidRPr="00B93228">
        <w:rPr>
          <w:rFonts w:asciiTheme="minorHAnsi" w:hAnsiTheme="minorHAnsi" w:cstheme="minorHAnsi"/>
        </w:rPr>
        <w:t>2</w:t>
      </w:r>
      <w:r w:rsidR="00054571" w:rsidRPr="00B93228">
        <w:rPr>
          <w:rFonts w:asciiTheme="minorHAnsi" w:hAnsiTheme="minorHAnsi" w:cstheme="minorHAnsi"/>
        </w:rPr>
        <w:t>2</w:t>
      </w:r>
      <w:r w:rsidRPr="00B93228">
        <w:rPr>
          <w:rFonts w:asciiTheme="minorHAnsi" w:hAnsiTheme="minorHAnsi" w:cstheme="minorHAnsi"/>
        </w:rPr>
        <w:t>.2</w:t>
      </w:r>
      <w:r w:rsidRPr="00B93228">
        <w:rPr>
          <w:rFonts w:asciiTheme="minorHAnsi" w:hAnsiTheme="minorHAnsi" w:cstheme="minorHAnsi"/>
        </w:rPr>
        <w:tab/>
      </w:r>
      <w:r w:rsidR="000A4876">
        <w:rPr>
          <w:rFonts w:asciiTheme="minorHAnsi" w:hAnsiTheme="minorHAnsi" w:cstheme="minorHAnsi"/>
        </w:rPr>
        <w:t xml:space="preserve">Stage 2 - </w:t>
      </w:r>
      <w:r w:rsidRPr="00B93228">
        <w:rPr>
          <w:rFonts w:asciiTheme="minorHAnsi" w:hAnsiTheme="minorHAnsi" w:cstheme="minorHAnsi"/>
        </w:rPr>
        <w:t xml:space="preserve">Formal </w:t>
      </w:r>
    </w:p>
    <w:p w:rsidR="00A337EE" w:rsidRPr="00B93228" w:rsidRDefault="00A337EE" w:rsidP="00A337EE">
      <w:pPr>
        <w:pStyle w:val="ListParagraph"/>
        <w:spacing w:after="0" w:line="240" w:lineRule="auto"/>
        <w:rPr>
          <w:rFonts w:asciiTheme="minorHAnsi" w:hAnsiTheme="minorHAnsi" w:cstheme="minorHAnsi"/>
        </w:rPr>
      </w:pPr>
      <w:r w:rsidRPr="00B93228">
        <w:rPr>
          <w:rFonts w:asciiTheme="minorHAnsi" w:hAnsiTheme="minorHAnsi" w:cstheme="minorHAnsi"/>
        </w:rPr>
        <w:t>2</w:t>
      </w:r>
      <w:r w:rsidR="00054571" w:rsidRPr="00B93228">
        <w:rPr>
          <w:rFonts w:asciiTheme="minorHAnsi" w:hAnsiTheme="minorHAnsi" w:cstheme="minorHAnsi"/>
        </w:rPr>
        <w:t>2</w:t>
      </w:r>
      <w:r w:rsidRPr="00B93228">
        <w:rPr>
          <w:rFonts w:asciiTheme="minorHAnsi" w:hAnsiTheme="minorHAnsi" w:cstheme="minorHAnsi"/>
        </w:rPr>
        <w:t>.3</w:t>
      </w:r>
      <w:r w:rsidRPr="00B93228">
        <w:rPr>
          <w:rFonts w:asciiTheme="minorHAnsi" w:hAnsiTheme="minorHAnsi" w:cstheme="minorHAnsi"/>
        </w:rPr>
        <w:tab/>
      </w:r>
      <w:r w:rsidR="000A4876">
        <w:rPr>
          <w:rFonts w:asciiTheme="minorHAnsi" w:hAnsiTheme="minorHAnsi" w:cstheme="minorHAnsi"/>
        </w:rPr>
        <w:t xml:space="preserve">Stage 3 - </w:t>
      </w:r>
      <w:r w:rsidRPr="00B93228">
        <w:rPr>
          <w:rFonts w:asciiTheme="minorHAnsi" w:hAnsiTheme="minorHAnsi" w:cstheme="minorHAnsi"/>
        </w:rPr>
        <w:t>Review</w:t>
      </w:r>
    </w:p>
    <w:p w:rsidR="00372E3D" w:rsidRPr="00B93228" w:rsidRDefault="00372E3D" w:rsidP="00565A8E">
      <w:pPr>
        <w:pStyle w:val="ListParagraph"/>
        <w:spacing w:after="0" w:line="240" w:lineRule="auto"/>
        <w:ind w:left="0"/>
        <w:rPr>
          <w:rFonts w:asciiTheme="minorHAnsi" w:hAnsiTheme="minorHAnsi" w:cstheme="minorHAnsi"/>
        </w:rPr>
      </w:pPr>
    </w:p>
    <w:p w:rsidR="00A337EE" w:rsidRPr="00B93228" w:rsidRDefault="00BD13B4" w:rsidP="00A337EE">
      <w:pPr>
        <w:pStyle w:val="ListParagraph"/>
        <w:spacing w:after="0" w:line="240" w:lineRule="auto"/>
        <w:ind w:hanging="720"/>
        <w:rPr>
          <w:rFonts w:asciiTheme="minorHAnsi" w:hAnsiTheme="minorHAnsi" w:cstheme="minorHAnsi"/>
        </w:rPr>
      </w:pPr>
      <w:r w:rsidRPr="00B93228">
        <w:rPr>
          <w:rFonts w:asciiTheme="minorHAnsi" w:hAnsiTheme="minorHAnsi" w:cstheme="minorHAnsi"/>
        </w:rPr>
        <w:t>2</w:t>
      </w:r>
      <w:r w:rsidR="00070A07" w:rsidRPr="00B93228">
        <w:rPr>
          <w:rFonts w:asciiTheme="minorHAnsi" w:hAnsiTheme="minorHAnsi" w:cstheme="minorHAnsi"/>
        </w:rPr>
        <w:t>3</w:t>
      </w:r>
      <w:r w:rsidR="00372E3D" w:rsidRPr="00B93228">
        <w:rPr>
          <w:rFonts w:asciiTheme="minorHAnsi" w:hAnsiTheme="minorHAnsi" w:cstheme="minorHAnsi"/>
        </w:rPr>
        <w:t>.0</w:t>
      </w:r>
      <w:r w:rsidR="00372E3D" w:rsidRPr="00B93228">
        <w:rPr>
          <w:rFonts w:asciiTheme="minorHAnsi" w:hAnsiTheme="minorHAnsi" w:cstheme="minorHAnsi"/>
        </w:rPr>
        <w:tab/>
      </w:r>
      <w:r w:rsidR="00A337EE" w:rsidRPr="00B93228">
        <w:rPr>
          <w:rFonts w:asciiTheme="minorHAnsi" w:hAnsiTheme="minorHAnsi" w:cstheme="minorHAnsi"/>
        </w:rPr>
        <w:t xml:space="preserve">All complaints should be taken seriously and the person receiving the complaint should record the information on a complaint form and pass the form to the </w:t>
      </w:r>
      <w:r w:rsidR="00347A80">
        <w:rPr>
          <w:rFonts w:asciiTheme="minorHAnsi" w:hAnsiTheme="minorHAnsi" w:cstheme="minorHAnsi"/>
        </w:rPr>
        <w:t>Manager</w:t>
      </w:r>
      <w:r w:rsidR="00A337EE" w:rsidRPr="00B93228">
        <w:rPr>
          <w:rFonts w:asciiTheme="minorHAnsi" w:hAnsiTheme="minorHAnsi" w:cstheme="minorHAnsi"/>
        </w:rPr>
        <w:t xml:space="preserve"> or a member of the Board of </w:t>
      </w:r>
      <w:r w:rsidR="00347A80">
        <w:rPr>
          <w:rFonts w:asciiTheme="minorHAnsi" w:hAnsiTheme="minorHAnsi" w:cstheme="minorHAnsi"/>
        </w:rPr>
        <w:t>Trustees</w:t>
      </w:r>
      <w:r w:rsidR="00A337EE" w:rsidRPr="00B93228">
        <w:rPr>
          <w:rFonts w:asciiTheme="minorHAnsi" w:hAnsiTheme="minorHAnsi" w:cstheme="minorHAnsi"/>
        </w:rPr>
        <w:t xml:space="preserve"> if the complaint is about the </w:t>
      </w:r>
      <w:r w:rsidR="00347A80">
        <w:rPr>
          <w:rFonts w:asciiTheme="minorHAnsi" w:hAnsiTheme="minorHAnsi" w:cstheme="minorHAnsi"/>
        </w:rPr>
        <w:t>Manager</w:t>
      </w:r>
      <w:r w:rsidR="00A337EE" w:rsidRPr="00B93228">
        <w:rPr>
          <w:rFonts w:asciiTheme="minorHAnsi" w:hAnsiTheme="minorHAnsi" w:cstheme="minorHAnsi"/>
        </w:rPr>
        <w:t>.</w:t>
      </w:r>
    </w:p>
    <w:p w:rsidR="00372E3D" w:rsidRPr="00B93228" w:rsidRDefault="00372E3D" w:rsidP="00A337EE">
      <w:pPr>
        <w:pStyle w:val="ListParagraph"/>
        <w:spacing w:after="0" w:line="240" w:lineRule="auto"/>
        <w:ind w:hanging="720"/>
        <w:rPr>
          <w:rFonts w:asciiTheme="minorHAnsi" w:hAnsiTheme="minorHAnsi" w:cstheme="minorHAnsi"/>
        </w:rPr>
      </w:pPr>
    </w:p>
    <w:p w:rsidR="00372E3D" w:rsidRPr="00B93228" w:rsidRDefault="00BD13B4" w:rsidP="00565A8E">
      <w:pPr>
        <w:pStyle w:val="ListParagraph"/>
        <w:spacing w:after="0" w:line="240" w:lineRule="auto"/>
        <w:ind w:hanging="720"/>
        <w:rPr>
          <w:rFonts w:asciiTheme="minorHAnsi" w:hAnsiTheme="minorHAnsi" w:cstheme="minorHAnsi"/>
        </w:rPr>
      </w:pPr>
      <w:r w:rsidRPr="00B93228">
        <w:rPr>
          <w:rFonts w:asciiTheme="minorHAnsi" w:hAnsiTheme="minorHAnsi" w:cstheme="minorHAnsi"/>
        </w:rPr>
        <w:t>2</w:t>
      </w:r>
      <w:r w:rsidR="00070A07" w:rsidRPr="00B93228">
        <w:rPr>
          <w:rFonts w:asciiTheme="minorHAnsi" w:hAnsiTheme="minorHAnsi" w:cstheme="minorHAnsi"/>
        </w:rPr>
        <w:t>4</w:t>
      </w:r>
      <w:r w:rsidR="00372E3D" w:rsidRPr="00B93228">
        <w:rPr>
          <w:rFonts w:asciiTheme="minorHAnsi" w:hAnsiTheme="minorHAnsi" w:cstheme="minorHAnsi"/>
        </w:rPr>
        <w:t>.0</w:t>
      </w:r>
      <w:r w:rsidR="00372E3D" w:rsidRPr="00B93228">
        <w:rPr>
          <w:rFonts w:asciiTheme="minorHAnsi" w:hAnsiTheme="minorHAnsi" w:cstheme="minorHAnsi"/>
        </w:rPr>
        <w:tab/>
        <w:t>It may be possible to resolve some complaints in an informal and sensitive manner</w:t>
      </w:r>
      <w:r w:rsidR="00A337EE" w:rsidRPr="00B93228">
        <w:rPr>
          <w:rFonts w:asciiTheme="minorHAnsi" w:hAnsiTheme="minorHAnsi" w:cstheme="minorHAnsi"/>
        </w:rPr>
        <w:t xml:space="preserve"> by the </w:t>
      </w:r>
      <w:r w:rsidR="00347A80">
        <w:rPr>
          <w:rFonts w:asciiTheme="minorHAnsi" w:hAnsiTheme="minorHAnsi" w:cstheme="minorHAnsi"/>
        </w:rPr>
        <w:t>Manager</w:t>
      </w:r>
      <w:r w:rsidR="00A337EE" w:rsidRPr="00B93228">
        <w:rPr>
          <w:rFonts w:asciiTheme="minorHAnsi" w:hAnsiTheme="minorHAnsi" w:cstheme="minorHAnsi"/>
        </w:rPr>
        <w:t xml:space="preserve"> or appointed Complaints Officer</w:t>
      </w:r>
      <w:r w:rsidR="00372E3D" w:rsidRPr="00B93228">
        <w:rPr>
          <w:rFonts w:asciiTheme="minorHAnsi" w:hAnsiTheme="minorHAnsi" w:cstheme="minorHAnsi"/>
        </w:rPr>
        <w:t xml:space="preserve">. </w:t>
      </w:r>
    </w:p>
    <w:p w:rsidR="00372E3D" w:rsidRPr="00B93228" w:rsidRDefault="00372E3D" w:rsidP="00565A8E">
      <w:pPr>
        <w:pStyle w:val="ListParagraph"/>
        <w:spacing w:after="0" w:line="240" w:lineRule="auto"/>
        <w:ind w:left="0"/>
        <w:rPr>
          <w:rFonts w:asciiTheme="minorHAnsi" w:hAnsiTheme="minorHAnsi" w:cstheme="minorHAnsi"/>
        </w:rPr>
      </w:pPr>
    </w:p>
    <w:p w:rsidR="00372E3D" w:rsidRPr="00B93228" w:rsidRDefault="00A337EE" w:rsidP="00565A8E">
      <w:pPr>
        <w:pStyle w:val="ListParagraph"/>
        <w:tabs>
          <w:tab w:val="left" w:pos="1418"/>
        </w:tabs>
        <w:spacing w:after="0" w:line="240" w:lineRule="auto"/>
        <w:ind w:hanging="720"/>
        <w:rPr>
          <w:rFonts w:asciiTheme="minorHAnsi" w:hAnsiTheme="minorHAnsi" w:cstheme="minorHAnsi"/>
        </w:rPr>
      </w:pPr>
      <w:r w:rsidRPr="00B93228">
        <w:rPr>
          <w:rFonts w:asciiTheme="minorHAnsi" w:hAnsiTheme="minorHAnsi" w:cstheme="minorHAnsi"/>
        </w:rPr>
        <w:t>2</w:t>
      </w:r>
      <w:r w:rsidR="00070A07" w:rsidRPr="00B93228">
        <w:rPr>
          <w:rFonts w:asciiTheme="minorHAnsi" w:hAnsiTheme="minorHAnsi" w:cstheme="minorHAnsi"/>
        </w:rPr>
        <w:t>5</w:t>
      </w:r>
      <w:r w:rsidRPr="00B93228">
        <w:rPr>
          <w:rFonts w:asciiTheme="minorHAnsi" w:hAnsiTheme="minorHAnsi" w:cstheme="minorHAnsi"/>
        </w:rPr>
        <w:t>.</w:t>
      </w:r>
      <w:r w:rsidR="00372E3D" w:rsidRPr="00B93228">
        <w:rPr>
          <w:rFonts w:asciiTheme="minorHAnsi" w:hAnsiTheme="minorHAnsi" w:cstheme="minorHAnsi"/>
        </w:rPr>
        <w:t>0</w:t>
      </w:r>
      <w:r w:rsidR="00372E3D" w:rsidRPr="00B93228">
        <w:rPr>
          <w:rFonts w:asciiTheme="minorHAnsi" w:hAnsiTheme="minorHAnsi" w:cstheme="minorHAnsi"/>
        </w:rPr>
        <w:tab/>
        <w:t>At this stage the complainant may be satisfied that their views have been listened to and have no wish to take the matter further.</w:t>
      </w:r>
    </w:p>
    <w:p w:rsidR="00372E3D" w:rsidRPr="00B93228" w:rsidRDefault="00372E3D" w:rsidP="00565A8E">
      <w:pPr>
        <w:pStyle w:val="ListParagraph"/>
        <w:spacing w:after="0" w:line="240" w:lineRule="auto"/>
        <w:ind w:left="0"/>
        <w:rPr>
          <w:rFonts w:asciiTheme="minorHAnsi" w:hAnsiTheme="minorHAnsi" w:cstheme="minorHAnsi"/>
        </w:rPr>
      </w:pPr>
    </w:p>
    <w:p w:rsidR="00372E3D" w:rsidRPr="00B93228" w:rsidRDefault="00070A07" w:rsidP="00565A8E">
      <w:pPr>
        <w:pStyle w:val="ListParagraph"/>
        <w:spacing w:after="0" w:line="240" w:lineRule="auto"/>
        <w:ind w:hanging="720"/>
        <w:rPr>
          <w:rFonts w:asciiTheme="minorHAnsi" w:hAnsiTheme="minorHAnsi" w:cstheme="minorHAnsi"/>
        </w:rPr>
      </w:pPr>
      <w:r w:rsidRPr="00B93228">
        <w:rPr>
          <w:rFonts w:asciiTheme="minorHAnsi" w:hAnsiTheme="minorHAnsi" w:cstheme="minorHAnsi"/>
        </w:rPr>
        <w:t>26</w:t>
      </w:r>
      <w:r w:rsidR="00372E3D" w:rsidRPr="00B93228">
        <w:rPr>
          <w:rFonts w:asciiTheme="minorHAnsi" w:hAnsiTheme="minorHAnsi" w:cstheme="minorHAnsi"/>
        </w:rPr>
        <w:t>.0</w:t>
      </w:r>
      <w:r w:rsidR="00372E3D" w:rsidRPr="00B93228">
        <w:rPr>
          <w:rFonts w:asciiTheme="minorHAnsi" w:hAnsiTheme="minorHAnsi" w:cstheme="minorHAnsi"/>
        </w:rPr>
        <w:tab/>
        <w:t xml:space="preserve">The complaint should be recorded and passed to </w:t>
      </w:r>
      <w:r w:rsidR="00B93228">
        <w:rPr>
          <w:rFonts w:asciiTheme="minorHAnsi" w:hAnsiTheme="minorHAnsi" w:cstheme="minorHAnsi"/>
        </w:rPr>
        <w:t>BASF</w:t>
      </w:r>
      <w:r w:rsidR="00565A8E" w:rsidRPr="00B93228">
        <w:rPr>
          <w:rFonts w:asciiTheme="minorHAnsi" w:hAnsiTheme="minorHAnsi" w:cstheme="minorHAnsi"/>
        </w:rPr>
        <w:t>’s</w:t>
      </w:r>
      <w:r w:rsidR="00372E3D" w:rsidRPr="00B93228">
        <w:rPr>
          <w:rFonts w:asciiTheme="minorHAnsi" w:hAnsiTheme="minorHAnsi" w:cstheme="minorHAnsi"/>
        </w:rPr>
        <w:t xml:space="preserve"> </w:t>
      </w:r>
      <w:r w:rsidR="00347A80">
        <w:rPr>
          <w:rFonts w:asciiTheme="minorHAnsi" w:hAnsiTheme="minorHAnsi" w:cstheme="minorHAnsi"/>
        </w:rPr>
        <w:t>Manager</w:t>
      </w:r>
      <w:r w:rsidR="00DE7C16" w:rsidRPr="00B93228">
        <w:rPr>
          <w:rFonts w:asciiTheme="minorHAnsi" w:hAnsiTheme="minorHAnsi" w:cstheme="minorHAnsi"/>
        </w:rPr>
        <w:t xml:space="preserve"> or appointed </w:t>
      </w:r>
      <w:r w:rsidR="00372E3D" w:rsidRPr="00B93228">
        <w:rPr>
          <w:rFonts w:asciiTheme="minorHAnsi" w:hAnsiTheme="minorHAnsi" w:cstheme="minorHAnsi"/>
        </w:rPr>
        <w:t>Complaints Officer.</w:t>
      </w:r>
    </w:p>
    <w:p w:rsidR="00845CA6" w:rsidRPr="00B93228" w:rsidRDefault="00845CA6" w:rsidP="00565A8E">
      <w:pPr>
        <w:pStyle w:val="ListParagraph"/>
        <w:spacing w:after="0" w:line="240" w:lineRule="auto"/>
        <w:ind w:left="0"/>
        <w:rPr>
          <w:rFonts w:asciiTheme="minorHAnsi" w:hAnsiTheme="minorHAnsi" w:cstheme="minorHAnsi"/>
        </w:rPr>
      </w:pPr>
    </w:p>
    <w:p w:rsidR="00845CA6" w:rsidRPr="00B93228" w:rsidRDefault="00845CA6" w:rsidP="00565A8E">
      <w:pPr>
        <w:pStyle w:val="ListParagraph"/>
        <w:spacing w:after="0" w:line="240" w:lineRule="auto"/>
        <w:ind w:left="0"/>
        <w:rPr>
          <w:rFonts w:asciiTheme="minorHAnsi" w:hAnsiTheme="minorHAnsi" w:cstheme="minorHAnsi"/>
        </w:rPr>
      </w:pPr>
    </w:p>
    <w:p w:rsidR="00845CA6" w:rsidRPr="00B93228" w:rsidRDefault="00845CA6" w:rsidP="00565A8E">
      <w:pPr>
        <w:pStyle w:val="ListParagraph"/>
        <w:spacing w:after="0" w:line="240" w:lineRule="auto"/>
        <w:ind w:left="0"/>
        <w:rPr>
          <w:rFonts w:asciiTheme="minorHAnsi" w:hAnsiTheme="minorHAnsi" w:cstheme="minorHAnsi"/>
          <w:b/>
        </w:rPr>
      </w:pPr>
      <w:r w:rsidRPr="00B93228">
        <w:rPr>
          <w:rFonts w:asciiTheme="minorHAnsi" w:hAnsiTheme="minorHAnsi" w:cstheme="minorHAnsi"/>
          <w:b/>
        </w:rPr>
        <w:lastRenderedPageBreak/>
        <w:t>Stage 1 – Problem Solving</w:t>
      </w:r>
    </w:p>
    <w:p w:rsidR="000A4876" w:rsidRDefault="000A4876" w:rsidP="00845CA6">
      <w:pPr>
        <w:pStyle w:val="ListParagraph"/>
        <w:spacing w:after="0" w:line="240" w:lineRule="auto"/>
        <w:ind w:hanging="720"/>
        <w:rPr>
          <w:rFonts w:asciiTheme="minorHAnsi" w:hAnsiTheme="minorHAnsi" w:cstheme="minorHAnsi"/>
        </w:rPr>
      </w:pPr>
    </w:p>
    <w:p w:rsidR="00372E3D" w:rsidRPr="00B93228" w:rsidRDefault="00DE7C16" w:rsidP="00845CA6">
      <w:pPr>
        <w:pStyle w:val="ListParagraph"/>
        <w:spacing w:after="0" w:line="240" w:lineRule="auto"/>
        <w:ind w:hanging="720"/>
        <w:rPr>
          <w:rFonts w:asciiTheme="minorHAnsi" w:hAnsiTheme="minorHAnsi" w:cstheme="minorHAnsi"/>
        </w:rPr>
      </w:pPr>
      <w:r w:rsidRPr="00B93228">
        <w:rPr>
          <w:rFonts w:asciiTheme="minorHAnsi" w:hAnsiTheme="minorHAnsi" w:cstheme="minorHAnsi"/>
        </w:rPr>
        <w:t>2</w:t>
      </w:r>
      <w:r w:rsidR="00070A07" w:rsidRPr="00B93228">
        <w:rPr>
          <w:rFonts w:asciiTheme="minorHAnsi" w:hAnsiTheme="minorHAnsi" w:cstheme="minorHAnsi"/>
        </w:rPr>
        <w:t>7</w:t>
      </w:r>
      <w:r w:rsidR="00372E3D" w:rsidRPr="00B93228">
        <w:rPr>
          <w:rFonts w:asciiTheme="minorHAnsi" w:hAnsiTheme="minorHAnsi" w:cstheme="minorHAnsi"/>
        </w:rPr>
        <w:t>.0</w:t>
      </w:r>
      <w:r w:rsidR="00372E3D" w:rsidRPr="00B93228">
        <w:rPr>
          <w:rFonts w:asciiTheme="minorHAnsi" w:hAnsiTheme="minorHAnsi" w:cstheme="minorHAnsi"/>
        </w:rPr>
        <w:tab/>
      </w:r>
      <w:r w:rsidR="00E750CE" w:rsidRPr="00B93228">
        <w:rPr>
          <w:rFonts w:asciiTheme="minorHAnsi" w:hAnsiTheme="minorHAnsi" w:cstheme="minorHAnsi"/>
        </w:rPr>
        <w:t>If it has not been</w:t>
      </w:r>
      <w:r w:rsidR="00372E3D" w:rsidRPr="00B93228">
        <w:rPr>
          <w:rFonts w:asciiTheme="minorHAnsi" w:hAnsiTheme="minorHAnsi" w:cstheme="minorHAnsi"/>
        </w:rPr>
        <w:t xml:space="preserve"> possible to resolve the issue the </w:t>
      </w:r>
      <w:r w:rsidR="00347A80">
        <w:rPr>
          <w:rFonts w:asciiTheme="minorHAnsi" w:hAnsiTheme="minorHAnsi" w:cstheme="minorHAnsi"/>
        </w:rPr>
        <w:t>Manager</w:t>
      </w:r>
      <w:r w:rsidR="00845CA6" w:rsidRPr="00B93228">
        <w:rPr>
          <w:rFonts w:asciiTheme="minorHAnsi" w:hAnsiTheme="minorHAnsi" w:cstheme="minorHAnsi"/>
        </w:rPr>
        <w:t xml:space="preserve"> or appointed Complaints Officer </w:t>
      </w:r>
      <w:r w:rsidR="00A337EE" w:rsidRPr="00B93228">
        <w:rPr>
          <w:rFonts w:asciiTheme="minorHAnsi" w:hAnsiTheme="minorHAnsi" w:cstheme="minorHAnsi"/>
        </w:rPr>
        <w:t xml:space="preserve">will take </w:t>
      </w:r>
      <w:r w:rsidR="00845CA6" w:rsidRPr="00B93228">
        <w:rPr>
          <w:rFonts w:asciiTheme="minorHAnsi" w:hAnsiTheme="minorHAnsi" w:cstheme="minorHAnsi"/>
        </w:rPr>
        <w:t>further action</w:t>
      </w:r>
      <w:r w:rsidR="00372E3D" w:rsidRPr="00B93228">
        <w:rPr>
          <w:rFonts w:asciiTheme="minorHAnsi" w:hAnsiTheme="minorHAnsi" w:cstheme="minorHAnsi"/>
        </w:rPr>
        <w:t>.</w:t>
      </w:r>
    </w:p>
    <w:p w:rsidR="00372E3D" w:rsidRPr="00B93228" w:rsidRDefault="00372E3D" w:rsidP="00565A8E">
      <w:pPr>
        <w:pStyle w:val="ListParagraph"/>
        <w:spacing w:after="0" w:line="240" w:lineRule="auto"/>
        <w:ind w:hanging="720"/>
        <w:rPr>
          <w:rFonts w:asciiTheme="minorHAnsi" w:hAnsiTheme="minorHAnsi" w:cstheme="minorHAnsi"/>
        </w:rPr>
      </w:pPr>
      <w:r w:rsidRPr="00B93228">
        <w:rPr>
          <w:rFonts w:asciiTheme="minorHAnsi" w:hAnsiTheme="minorHAnsi" w:cstheme="minorHAnsi"/>
        </w:rPr>
        <w:tab/>
      </w:r>
    </w:p>
    <w:p w:rsidR="00E645EE" w:rsidRPr="00B93228" w:rsidRDefault="00845CA6" w:rsidP="00A337EE">
      <w:pPr>
        <w:pStyle w:val="ListParagraph"/>
        <w:spacing w:after="0" w:line="240" w:lineRule="auto"/>
        <w:ind w:left="1440" w:hanging="720"/>
        <w:rPr>
          <w:rFonts w:asciiTheme="minorHAnsi" w:hAnsiTheme="minorHAnsi" w:cstheme="minorHAnsi"/>
        </w:rPr>
      </w:pPr>
      <w:r w:rsidRPr="00B93228">
        <w:rPr>
          <w:rFonts w:asciiTheme="minorHAnsi" w:hAnsiTheme="minorHAnsi" w:cstheme="minorHAnsi"/>
        </w:rPr>
        <w:t>2</w:t>
      </w:r>
      <w:r w:rsidR="00070A07" w:rsidRPr="00B93228">
        <w:rPr>
          <w:rFonts w:asciiTheme="minorHAnsi" w:hAnsiTheme="minorHAnsi" w:cstheme="minorHAnsi"/>
        </w:rPr>
        <w:t>7</w:t>
      </w:r>
      <w:r w:rsidR="00372E3D" w:rsidRPr="00B93228">
        <w:rPr>
          <w:rFonts w:asciiTheme="minorHAnsi" w:hAnsiTheme="minorHAnsi" w:cstheme="minorHAnsi"/>
        </w:rPr>
        <w:t>.</w:t>
      </w:r>
      <w:r w:rsidRPr="00B93228">
        <w:rPr>
          <w:rFonts w:asciiTheme="minorHAnsi" w:hAnsiTheme="minorHAnsi" w:cstheme="minorHAnsi"/>
        </w:rPr>
        <w:t>1</w:t>
      </w:r>
      <w:r w:rsidR="00372E3D" w:rsidRPr="00B93228">
        <w:rPr>
          <w:rFonts w:asciiTheme="minorHAnsi" w:hAnsiTheme="minorHAnsi" w:cstheme="minorHAnsi"/>
        </w:rPr>
        <w:tab/>
      </w:r>
      <w:r w:rsidR="00A337EE" w:rsidRPr="00B93228">
        <w:rPr>
          <w:rFonts w:asciiTheme="minorHAnsi" w:hAnsiTheme="minorHAnsi" w:cstheme="minorHAnsi"/>
        </w:rPr>
        <w:t xml:space="preserve">They </w:t>
      </w:r>
      <w:r w:rsidR="00EA1566">
        <w:rPr>
          <w:rFonts w:asciiTheme="minorHAnsi" w:hAnsiTheme="minorHAnsi" w:cstheme="minorHAnsi"/>
        </w:rPr>
        <w:t>will investigate the complaint. I</w:t>
      </w:r>
      <w:r w:rsidR="00E645EE" w:rsidRPr="00B93228">
        <w:rPr>
          <w:rFonts w:asciiTheme="minorHAnsi" w:hAnsiTheme="minorHAnsi" w:cstheme="minorHAnsi"/>
        </w:rPr>
        <w:t xml:space="preserve">n </w:t>
      </w:r>
      <w:r w:rsidR="00372E3D" w:rsidRPr="00B93228">
        <w:rPr>
          <w:rFonts w:asciiTheme="minorHAnsi" w:hAnsiTheme="minorHAnsi" w:cstheme="minorHAnsi"/>
        </w:rPr>
        <w:t xml:space="preserve">most cases </w:t>
      </w:r>
      <w:r w:rsidR="00E645EE" w:rsidRPr="00B93228">
        <w:rPr>
          <w:rFonts w:asciiTheme="minorHAnsi" w:hAnsiTheme="minorHAnsi" w:cstheme="minorHAnsi"/>
        </w:rPr>
        <w:t xml:space="preserve">they will </w:t>
      </w:r>
      <w:r w:rsidR="00372E3D" w:rsidRPr="00B93228">
        <w:rPr>
          <w:rFonts w:asciiTheme="minorHAnsi" w:hAnsiTheme="minorHAnsi" w:cstheme="minorHAnsi"/>
        </w:rPr>
        <w:t>invite the complainant to a</w:t>
      </w:r>
      <w:r w:rsidR="0015340F" w:rsidRPr="00B93228">
        <w:rPr>
          <w:rFonts w:asciiTheme="minorHAnsi" w:hAnsiTheme="minorHAnsi" w:cstheme="minorHAnsi"/>
        </w:rPr>
        <w:t xml:space="preserve"> meeting to discuss the issue</w:t>
      </w:r>
      <w:r w:rsidR="00E645EE" w:rsidRPr="00B93228">
        <w:rPr>
          <w:rFonts w:asciiTheme="minorHAnsi" w:hAnsiTheme="minorHAnsi" w:cstheme="minorHAnsi"/>
        </w:rPr>
        <w:t xml:space="preserve"> and identify</w:t>
      </w:r>
      <w:r w:rsidR="00EA1566">
        <w:rPr>
          <w:rFonts w:asciiTheme="minorHAnsi" w:hAnsiTheme="minorHAnsi" w:cstheme="minorHAnsi"/>
        </w:rPr>
        <w:t xml:space="preserve"> others they need to interview, and </w:t>
      </w:r>
      <w:r w:rsidR="00E645EE" w:rsidRPr="00B93228">
        <w:rPr>
          <w:rFonts w:asciiTheme="minorHAnsi" w:hAnsiTheme="minorHAnsi" w:cstheme="minorHAnsi"/>
        </w:rPr>
        <w:t>they will write a report of their process and findings</w:t>
      </w:r>
      <w:r w:rsidR="0015340F" w:rsidRPr="00B93228">
        <w:rPr>
          <w:rFonts w:asciiTheme="minorHAnsi" w:hAnsiTheme="minorHAnsi" w:cstheme="minorHAnsi"/>
        </w:rPr>
        <w:t xml:space="preserve">. </w:t>
      </w:r>
    </w:p>
    <w:p w:rsidR="00E645EE" w:rsidRPr="00B93228" w:rsidRDefault="00E645EE" w:rsidP="00A337EE">
      <w:pPr>
        <w:pStyle w:val="ListParagraph"/>
        <w:spacing w:after="0" w:line="240" w:lineRule="auto"/>
        <w:ind w:left="1440" w:hanging="720"/>
        <w:rPr>
          <w:rFonts w:asciiTheme="minorHAnsi" w:hAnsiTheme="minorHAnsi" w:cstheme="minorHAnsi"/>
        </w:rPr>
      </w:pPr>
    </w:p>
    <w:p w:rsidR="00372E3D" w:rsidRPr="00B93228" w:rsidRDefault="00070A07" w:rsidP="00A337EE">
      <w:pPr>
        <w:pStyle w:val="ListParagraph"/>
        <w:spacing w:after="0" w:line="240" w:lineRule="auto"/>
        <w:ind w:left="1440" w:hanging="720"/>
        <w:rPr>
          <w:rFonts w:asciiTheme="minorHAnsi" w:hAnsiTheme="minorHAnsi" w:cstheme="minorHAnsi"/>
        </w:rPr>
      </w:pPr>
      <w:r w:rsidRPr="00B93228">
        <w:rPr>
          <w:rFonts w:asciiTheme="minorHAnsi" w:hAnsiTheme="minorHAnsi" w:cstheme="minorHAnsi"/>
        </w:rPr>
        <w:t>27</w:t>
      </w:r>
      <w:r w:rsidR="00E645EE" w:rsidRPr="00B93228">
        <w:rPr>
          <w:rFonts w:asciiTheme="minorHAnsi" w:hAnsiTheme="minorHAnsi" w:cstheme="minorHAnsi"/>
        </w:rPr>
        <w:t xml:space="preserve">.2 </w:t>
      </w:r>
      <w:r w:rsidR="00E645EE" w:rsidRPr="00B93228">
        <w:rPr>
          <w:rFonts w:asciiTheme="minorHAnsi" w:hAnsiTheme="minorHAnsi" w:cstheme="minorHAnsi"/>
        </w:rPr>
        <w:tab/>
      </w:r>
      <w:r w:rsidR="00372E3D" w:rsidRPr="00B93228">
        <w:rPr>
          <w:rFonts w:asciiTheme="minorHAnsi" w:hAnsiTheme="minorHAnsi" w:cstheme="minorHAnsi"/>
        </w:rPr>
        <w:t>F</w:t>
      </w:r>
      <w:r w:rsidR="00845CA6" w:rsidRPr="00B93228">
        <w:rPr>
          <w:rFonts w:asciiTheme="minorHAnsi" w:hAnsiTheme="minorHAnsi" w:cstheme="minorHAnsi"/>
        </w:rPr>
        <w:t>ollowing the investigation the</w:t>
      </w:r>
      <w:r w:rsidR="00E645EE" w:rsidRPr="00B93228">
        <w:rPr>
          <w:rFonts w:asciiTheme="minorHAnsi" w:hAnsiTheme="minorHAnsi" w:cstheme="minorHAnsi"/>
        </w:rPr>
        <w:t>y will write to the complainant or meet with them if writing is not appropriate, to report their</w:t>
      </w:r>
      <w:r w:rsidR="008445AB">
        <w:rPr>
          <w:rFonts w:asciiTheme="minorHAnsi" w:hAnsiTheme="minorHAnsi" w:cstheme="minorHAnsi"/>
        </w:rPr>
        <w:t xml:space="preserve"> findings</w:t>
      </w:r>
      <w:r w:rsidR="00E645EE" w:rsidRPr="00B93228">
        <w:rPr>
          <w:rFonts w:asciiTheme="minorHAnsi" w:hAnsiTheme="minorHAnsi" w:cstheme="minorHAnsi"/>
        </w:rPr>
        <w:t xml:space="preserve"> and whether they uphold the complaint in full, in part, or not at all. </w:t>
      </w:r>
    </w:p>
    <w:p w:rsidR="00372E3D" w:rsidRPr="00B93228" w:rsidRDefault="00372E3D" w:rsidP="00565A8E">
      <w:pPr>
        <w:pStyle w:val="ListParagraph"/>
        <w:spacing w:after="0" w:line="240" w:lineRule="auto"/>
        <w:ind w:left="0"/>
        <w:rPr>
          <w:rFonts w:asciiTheme="minorHAnsi" w:hAnsiTheme="minorHAnsi" w:cstheme="minorHAnsi"/>
        </w:rPr>
      </w:pPr>
    </w:p>
    <w:p w:rsidR="00372E3D" w:rsidRPr="00B93228" w:rsidRDefault="00845CA6" w:rsidP="00565A8E">
      <w:pPr>
        <w:pStyle w:val="ListParagraph"/>
        <w:spacing w:after="0" w:line="240" w:lineRule="auto"/>
        <w:ind w:left="1440" w:hanging="720"/>
        <w:rPr>
          <w:rFonts w:asciiTheme="minorHAnsi" w:hAnsiTheme="minorHAnsi" w:cstheme="minorHAnsi"/>
        </w:rPr>
      </w:pPr>
      <w:r w:rsidRPr="00B93228">
        <w:rPr>
          <w:rFonts w:asciiTheme="minorHAnsi" w:hAnsiTheme="minorHAnsi" w:cstheme="minorHAnsi"/>
        </w:rPr>
        <w:t>2</w:t>
      </w:r>
      <w:r w:rsidR="00070A07" w:rsidRPr="00B93228">
        <w:rPr>
          <w:rFonts w:asciiTheme="minorHAnsi" w:hAnsiTheme="minorHAnsi" w:cstheme="minorHAnsi"/>
        </w:rPr>
        <w:t>7</w:t>
      </w:r>
      <w:r w:rsidRPr="00B93228">
        <w:rPr>
          <w:rFonts w:asciiTheme="minorHAnsi" w:hAnsiTheme="minorHAnsi" w:cstheme="minorHAnsi"/>
        </w:rPr>
        <w:t>.3</w:t>
      </w:r>
      <w:r w:rsidR="00372E3D" w:rsidRPr="00B93228">
        <w:rPr>
          <w:rFonts w:asciiTheme="minorHAnsi" w:hAnsiTheme="minorHAnsi" w:cstheme="minorHAnsi"/>
        </w:rPr>
        <w:tab/>
        <w:t>If the complainant is satisfied at this stage no further action may be necessary.</w:t>
      </w:r>
    </w:p>
    <w:p w:rsidR="00372E3D" w:rsidRPr="00B93228" w:rsidRDefault="00372E3D" w:rsidP="00565A8E">
      <w:pPr>
        <w:pStyle w:val="ListParagraph"/>
        <w:spacing w:after="0" w:line="240" w:lineRule="auto"/>
        <w:ind w:hanging="720"/>
        <w:rPr>
          <w:rFonts w:asciiTheme="minorHAnsi" w:hAnsiTheme="minorHAnsi" w:cstheme="minorHAnsi"/>
        </w:rPr>
      </w:pPr>
    </w:p>
    <w:p w:rsidR="00372E3D" w:rsidRPr="00B93228" w:rsidRDefault="00372E3D" w:rsidP="00565A8E">
      <w:pPr>
        <w:pStyle w:val="ListParagraph"/>
        <w:spacing w:after="0" w:line="240" w:lineRule="auto"/>
        <w:ind w:left="0"/>
        <w:rPr>
          <w:rFonts w:asciiTheme="minorHAnsi" w:hAnsiTheme="minorHAnsi" w:cstheme="minorHAnsi"/>
          <w:b/>
        </w:rPr>
      </w:pPr>
      <w:r w:rsidRPr="00B93228">
        <w:rPr>
          <w:rFonts w:asciiTheme="minorHAnsi" w:hAnsiTheme="minorHAnsi" w:cstheme="minorHAnsi"/>
          <w:b/>
        </w:rPr>
        <w:t xml:space="preserve">Stage </w:t>
      </w:r>
      <w:r w:rsidR="00845CA6" w:rsidRPr="00B93228">
        <w:rPr>
          <w:rFonts w:asciiTheme="minorHAnsi" w:hAnsiTheme="minorHAnsi" w:cstheme="minorHAnsi"/>
          <w:b/>
        </w:rPr>
        <w:t>2</w:t>
      </w:r>
      <w:r w:rsidRPr="00B93228">
        <w:rPr>
          <w:rFonts w:asciiTheme="minorHAnsi" w:hAnsiTheme="minorHAnsi" w:cstheme="minorHAnsi"/>
          <w:b/>
        </w:rPr>
        <w:t xml:space="preserve"> - Formal</w:t>
      </w:r>
    </w:p>
    <w:p w:rsidR="00EA1566" w:rsidRDefault="00EA1566" w:rsidP="00070A07">
      <w:pPr>
        <w:pStyle w:val="ListParagraph"/>
        <w:spacing w:after="0" w:line="240" w:lineRule="auto"/>
        <w:ind w:left="709" w:hanging="709"/>
        <w:rPr>
          <w:rFonts w:asciiTheme="minorHAnsi" w:hAnsiTheme="minorHAnsi" w:cstheme="minorHAnsi"/>
        </w:rPr>
      </w:pPr>
    </w:p>
    <w:p w:rsidR="00E645EE" w:rsidRPr="00B93228" w:rsidRDefault="00070A07" w:rsidP="00070A07">
      <w:pPr>
        <w:pStyle w:val="ListParagraph"/>
        <w:spacing w:after="0" w:line="240" w:lineRule="auto"/>
        <w:ind w:left="709" w:hanging="709"/>
        <w:rPr>
          <w:rFonts w:asciiTheme="minorHAnsi" w:hAnsiTheme="minorHAnsi" w:cstheme="minorHAnsi"/>
        </w:rPr>
      </w:pPr>
      <w:r w:rsidRPr="00B93228">
        <w:rPr>
          <w:rFonts w:asciiTheme="minorHAnsi" w:hAnsiTheme="minorHAnsi" w:cstheme="minorHAnsi"/>
        </w:rPr>
        <w:t>28.0</w:t>
      </w:r>
      <w:r w:rsidR="00372E3D" w:rsidRPr="00B93228">
        <w:rPr>
          <w:rFonts w:asciiTheme="minorHAnsi" w:hAnsiTheme="minorHAnsi" w:cstheme="minorHAnsi"/>
        </w:rPr>
        <w:t xml:space="preserve">  </w:t>
      </w:r>
      <w:r w:rsidRPr="00B93228">
        <w:rPr>
          <w:rFonts w:asciiTheme="minorHAnsi" w:hAnsiTheme="minorHAnsi" w:cstheme="minorHAnsi"/>
        </w:rPr>
        <w:tab/>
      </w:r>
      <w:r w:rsidR="00372E3D" w:rsidRPr="00B93228">
        <w:rPr>
          <w:rFonts w:asciiTheme="minorHAnsi" w:hAnsiTheme="minorHAnsi" w:cstheme="minorHAnsi"/>
        </w:rPr>
        <w:t>If the issue has not been res</w:t>
      </w:r>
      <w:r w:rsidR="00845CA6" w:rsidRPr="00B93228">
        <w:rPr>
          <w:rFonts w:asciiTheme="minorHAnsi" w:hAnsiTheme="minorHAnsi" w:cstheme="minorHAnsi"/>
        </w:rPr>
        <w:t xml:space="preserve">olved the Stage </w:t>
      </w:r>
      <w:r w:rsidR="00E645EE" w:rsidRPr="00B93228">
        <w:rPr>
          <w:rFonts w:asciiTheme="minorHAnsi" w:hAnsiTheme="minorHAnsi" w:cstheme="minorHAnsi"/>
        </w:rPr>
        <w:t xml:space="preserve">2 Formal Process can be initiated. </w:t>
      </w:r>
    </w:p>
    <w:p w:rsidR="00E645EE" w:rsidRPr="00B93228" w:rsidRDefault="00E645EE" w:rsidP="00565A8E">
      <w:pPr>
        <w:pStyle w:val="ListParagraph"/>
        <w:spacing w:after="0" w:line="240" w:lineRule="auto"/>
        <w:ind w:left="1440" w:hanging="731"/>
        <w:rPr>
          <w:rFonts w:asciiTheme="minorHAnsi" w:hAnsiTheme="minorHAnsi" w:cstheme="minorHAnsi"/>
        </w:rPr>
      </w:pPr>
    </w:p>
    <w:p w:rsidR="00372E3D" w:rsidRPr="00B93228" w:rsidRDefault="00E645EE" w:rsidP="00565A8E">
      <w:pPr>
        <w:pStyle w:val="ListParagraph"/>
        <w:spacing w:after="0" w:line="240" w:lineRule="auto"/>
        <w:ind w:left="1440" w:hanging="731"/>
        <w:rPr>
          <w:rFonts w:asciiTheme="minorHAnsi" w:hAnsiTheme="minorHAnsi" w:cstheme="minorHAnsi"/>
        </w:rPr>
      </w:pPr>
      <w:r w:rsidRPr="00B93228">
        <w:rPr>
          <w:rFonts w:asciiTheme="minorHAnsi" w:hAnsiTheme="minorHAnsi" w:cstheme="minorHAnsi"/>
        </w:rPr>
        <w:t>2</w:t>
      </w:r>
      <w:r w:rsidR="00070A07" w:rsidRPr="00B93228">
        <w:rPr>
          <w:rFonts w:asciiTheme="minorHAnsi" w:hAnsiTheme="minorHAnsi" w:cstheme="minorHAnsi"/>
        </w:rPr>
        <w:t>8</w:t>
      </w:r>
      <w:r w:rsidRPr="00B93228">
        <w:rPr>
          <w:rFonts w:asciiTheme="minorHAnsi" w:hAnsiTheme="minorHAnsi" w:cstheme="minorHAnsi"/>
        </w:rPr>
        <w:t xml:space="preserve">.1 </w:t>
      </w:r>
      <w:r w:rsidRPr="00B93228">
        <w:rPr>
          <w:rFonts w:asciiTheme="minorHAnsi" w:hAnsiTheme="minorHAnsi" w:cstheme="minorHAnsi"/>
        </w:rPr>
        <w:tab/>
        <w:t>A</w:t>
      </w:r>
      <w:r w:rsidR="004B3A8E">
        <w:rPr>
          <w:rFonts w:asciiTheme="minorHAnsi" w:hAnsiTheme="minorHAnsi" w:cstheme="minorHAnsi"/>
        </w:rPr>
        <w:t>t</w:t>
      </w:r>
      <w:r w:rsidRPr="00B93228">
        <w:rPr>
          <w:rFonts w:asciiTheme="minorHAnsi" w:hAnsiTheme="minorHAnsi" w:cstheme="minorHAnsi"/>
        </w:rPr>
        <w:t xml:space="preserve"> Stage 2 </w:t>
      </w:r>
      <w:r w:rsidR="004B3A8E">
        <w:rPr>
          <w:rFonts w:asciiTheme="minorHAnsi" w:hAnsiTheme="minorHAnsi" w:cstheme="minorHAnsi"/>
        </w:rPr>
        <w:t xml:space="preserve"> a </w:t>
      </w:r>
      <w:r w:rsidRPr="00B93228">
        <w:rPr>
          <w:rFonts w:asciiTheme="minorHAnsi" w:hAnsiTheme="minorHAnsi" w:cstheme="minorHAnsi"/>
        </w:rPr>
        <w:t xml:space="preserve">Complaint Officer will be appointed by the Board of </w:t>
      </w:r>
      <w:r w:rsidR="00347A80">
        <w:rPr>
          <w:rFonts w:asciiTheme="minorHAnsi" w:hAnsiTheme="minorHAnsi" w:cstheme="minorHAnsi"/>
        </w:rPr>
        <w:t>Trustees</w:t>
      </w:r>
      <w:r w:rsidRPr="00B93228">
        <w:rPr>
          <w:rFonts w:asciiTheme="minorHAnsi" w:hAnsiTheme="minorHAnsi" w:cstheme="minorHAnsi"/>
        </w:rPr>
        <w:t xml:space="preserve"> from their own number. </w:t>
      </w:r>
    </w:p>
    <w:p w:rsidR="00372E3D" w:rsidRPr="00B93228" w:rsidRDefault="00372E3D" w:rsidP="00565A8E">
      <w:pPr>
        <w:pStyle w:val="ListParagraph"/>
        <w:spacing w:after="0" w:line="240" w:lineRule="auto"/>
        <w:ind w:left="0"/>
        <w:rPr>
          <w:rFonts w:asciiTheme="minorHAnsi" w:hAnsiTheme="minorHAnsi" w:cstheme="minorHAnsi"/>
        </w:rPr>
      </w:pPr>
    </w:p>
    <w:p w:rsidR="00372E3D" w:rsidRPr="00B93228" w:rsidRDefault="00E645EE" w:rsidP="00565A8E">
      <w:pPr>
        <w:pStyle w:val="ListParagraph"/>
        <w:spacing w:after="0" w:line="240" w:lineRule="auto"/>
        <w:ind w:left="1440" w:hanging="720"/>
        <w:rPr>
          <w:rFonts w:asciiTheme="minorHAnsi" w:hAnsiTheme="minorHAnsi" w:cstheme="minorHAnsi"/>
        </w:rPr>
      </w:pPr>
      <w:r w:rsidRPr="00B93228">
        <w:rPr>
          <w:rFonts w:asciiTheme="minorHAnsi" w:hAnsiTheme="minorHAnsi" w:cstheme="minorHAnsi"/>
        </w:rPr>
        <w:t>2</w:t>
      </w:r>
      <w:r w:rsidR="00070A07" w:rsidRPr="00B93228">
        <w:rPr>
          <w:rFonts w:asciiTheme="minorHAnsi" w:hAnsiTheme="minorHAnsi" w:cstheme="minorHAnsi"/>
        </w:rPr>
        <w:t>8</w:t>
      </w:r>
      <w:r w:rsidRPr="00B93228">
        <w:rPr>
          <w:rFonts w:asciiTheme="minorHAnsi" w:hAnsiTheme="minorHAnsi" w:cstheme="minorHAnsi"/>
        </w:rPr>
        <w:t>.2</w:t>
      </w:r>
      <w:r w:rsidRPr="00B93228">
        <w:rPr>
          <w:rFonts w:asciiTheme="minorHAnsi" w:hAnsiTheme="minorHAnsi" w:cstheme="minorHAnsi"/>
        </w:rPr>
        <w:tab/>
      </w:r>
      <w:r w:rsidR="00372E3D" w:rsidRPr="00B93228">
        <w:rPr>
          <w:rFonts w:asciiTheme="minorHAnsi" w:hAnsiTheme="minorHAnsi" w:cstheme="minorHAnsi"/>
        </w:rPr>
        <w:t>This process will also be followed if the complai</w:t>
      </w:r>
      <w:r w:rsidRPr="00B93228">
        <w:rPr>
          <w:rFonts w:asciiTheme="minorHAnsi" w:hAnsiTheme="minorHAnsi" w:cstheme="minorHAnsi"/>
        </w:rPr>
        <w:t>nant wishes to go straight to the f</w:t>
      </w:r>
      <w:r w:rsidR="00372E3D" w:rsidRPr="00B93228">
        <w:rPr>
          <w:rFonts w:asciiTheme="minorHAnsi" w:hAnsiTheme="minorHAnsi" w:cstheme="minorHAnsi"/>
        </w:rPr>
        <w:t>ormal stage.</w:t>
      </w:r>
    </w:p>
    <w:p w:rsidR="00372E3D" w:rsidRPr="00B93228" w:rsidRDefault="00372E3D" w:rsidP="00565A8E">
      <w:pPr>
        <w:pStyle w:val="ListParagraph"/>
        <w:spacing w:after="0" w:line="240" w:lineRule="auto"/>
        <w:ind w:left="0"/>
        <w:rPr>
          <w:rFonts w:asciiTheme="minorHAnsi" w:hAnsiTheme="minorHAnsi" w:cstheme="minorHAnsi"/>
        </w:rPr>
      </w:pPr>
    </w:p>
    <w:p w:rsidR="00372E3D" w:rsidRPr="00B93228" w:rsidRDefault="00E645EE" w:rsidP="00E645EE">
      <w:pPr>
        <w:pStyle w:val="ListParagraph"/>
        <w:spacing w:after="0" w:line="240" w:lineRule="auto"/>
        <w:ind w:left="1440" w:hanging="720"/>
        <w:rPr>
          <w:rFonts w:asciiTheme="minorHAnsi" w:hAnsiTheme="minorHAnsi" w:cstheme="minorHAnsi"/>
        </w:rPr>
      </w:pPr>
      <w:r w:rsidRPr="00B93228">
        <w:rPr>
          <w:rFonts w:asciiTheme="minorHAnsi" w:hAnsiTheme="minorHAnsi" w:cstheme="minorHAnsi"/>
        </w:rPr>
        <w:t>2</w:t>
      </w:r>
      <w:r w:rsidR="00070A07" w:rsidRPr="00B93228">
        <w:rPr>
          <w:rFonts w:asciiTheme="minorHAnsi" w:hAnsiTheme="minorHAnsi" w:cstheme="minorHAnsi"/>
        </w:rPr>
        <w:t>8</w:t>
      </w:r>
      <w:r w:rsidRPr="00B93228">
        <w:rPr>
          <w:rFonts w:asciiTheme="minorHAnsi" w:hAnsiTheme="minorHAnsi" w:cstheme="minorHAnsi"/>
        </w:rPr>
        <w:t>.3</w:t>
      </w:r>
      <w:r w:rsidR="00372E3D" w:rsidRPr="00B93228">
        <w:rPr>
          <w:rFonts w:asciiTheme="minorHAnsi" w:hAnsiTheme="minorHAnsi" w:cstheme="minorHAnsi"/>
        </w:rPr>
        <w:tab/>
        <w:t xml:space="preserve">Following the investigation the appointed </w:t>
      </w:r>
      <w:r w:rsidRPr="00B93228">
        <w:rPr>
          <w:rFonts w:asciiTheme="minorHAnsi" w:hAnsiTheme="minorHAnsi" w:cstheme="minorHAnsi"/>
        </w:rPr>
        <w:t xml:space="preserve">Complaint Officer </w:t>
      </w:r>
      <w:r w:rsidR="00372E3D" w:rsidRPr="00B93228">
        <w:rPr>
          <w:rFonts w:asciiTheme="minorHAnsi" w:hAnsiTheme="minorHAnsi" w:cstheme="minorHAnsi"/>
        </w:rPr>
        <w:t xml:space="preserve">will report </w:t>
      </w:r>
      <w:r w:rsidRPr="00B93228">
        <w:rPr>
          <w:rFonts w:asciiTheme="minorHAnsi" w:hAnsiTheme="minorHAnsi" w:cstheme="minorHAnsi"/>
        </w:rPr>
        <w:t>to the Chair</w:t>
      </w:r>
      <w:r w:rsidR="00EA1566">
        <w:rPr>
          <w:rFonts w:asciiTheme="minorHAnsi" w:hAnsiTheme="minorHAnsi" w:cstheme="minorHAnsi"/>
        </w:rPr>
        <w:t xml:space="preserve"> of Trustees</w:t>
      </w:r>
      <w:r w:rsidR="00372E3D" w:rsidRPr="00B93228">
        <w:rPr>
          <w:rFonts w:asciiTheme="minorHAnsi" w:hAnsiTheme="minorHAnsi" w:cstheme="minorHAnsi"/>
        </w:rPr>
        <w:t xml:space="preserve">.  Full records of all findings </w:t>
      </w:r>
      <w:r w:rsidRPr="00B93228">
        <w:rPr>
          <w:rFonts w:asciiTheme="minorHAnsi" w:hAnsiTheme="minorHAnsi" w:cstheme="minorHAnsi"/>
        </w:rPr>
        <w:t>will</w:t>
      </w:r>
      <w:r w:rsidR="00372E3D" w:rsidRPr="00B93228">
        <w:rPr>
          <w:rFonts w:asciiTheme="minorHAnsi" w:hAnsiTheme="minorHAnsi" w:cstheme="minorHAnsi"/>
        </w:rPr>
        <w:t xml:space="preserve"> be kept.</w:t>
      </w:r>
    </w:p>
    <w:p w:rsidR="00372E3D" w:rsidRPr="00B93228" w:rsidRDefault="00372E3D" w:rsidP="00565A8E">
      <w:pPr>
        <w:pStyle w:val="ListParagraph"/>
        <w:spacing w:after="0" w:line="240" w:lineRule="auto"/>
        <w:ind w:left="0"/>
        <w:rPr>
          <w:rFonts w:asciiTheme="minorHAnsi" w:hAnsiTheme="minorHAnsi" w:cstheme="minorHAnsi"/>
        </w:rPr>
      </w:pPr>
    </w:p>
    <w:p w:rsidR="00372E3D" w:rsidRPr="00B93228" w:rsidRDefault="00070A07" w:rsidP="00565A8E">
      <w:pPr>
        <w:pStyle w:val="ListParagraph"/>
        <w:spacing w:after="0" w:line="240" w:lineRule="auto"/>
        <w:ind w:left="1440" w:hanging="720"/>
        <w:rPr>
          <w:rFonts w:asciiTheme="minorHAnsi" w:hAnsiTheme="minorHAnsi" w:cstheme="minorHAnsi"/>
        </w:rPr>
      </w:pPr>
      <w:r w:rsidRPr="00B93228">
        <w:rPr>
          <w:rFonts w:asciiTheme="minorHAnsi" w:hAnsiTheme="minorHAnsi" w:cstheme="minorHAnsi"/>
        </w:rPr>
        <w:t>28</w:t>
      </w:r>
      <w:r w:rsidR="00372E3D" w:rsidRPr="00B93228">
        <w:rPr>
          <w:rFonts w:asciiTheme="minorHAnsi" w:hAnsiTheme="minorHAnsi" w:cstheme="minorHAnsi"/>
        </w:rPr>
        <w:t>.</w:t>
      </w:r>
      <w:r w:rsidR="00E645EE" w:rsidRPr="00B93228">
        <w:rPr>
          <w:rFonts w:asciiTheme="minorHAnsi" w:hAnsiTheme="minorHAnsi" w:cstheme="minorHAnsi"/>
        </w:rPr>
        <w:t>4</w:t>
      </w:r>
      <w:r w:rsidR="00372E3D" w:rsidRPr="00B93228">
        <w:rPr>
          <w:rFonts w:asciiTheme="minorHAnsi" w:hAnsiTheme="minorHAnsi" w:cstheme="minorHAnsi"/>
        </w:rPr>
        <w:tab/>
        <w:t xml:space="preserve">Under normal circumstances the </w:t>
      </w:r>
      <w:r w:rsidR="00E645EE" w:rsidRPr="00B93228">
        <w:rPr>
          <w:rFonts w:asciiTheme="minorHAnsi" w:hAnsiTheme="minorHAnsi" w:cstheme="minorHAnsi"/>
        </w:rPr>
        <w:t>Chair</w:t>
      </w:r>
      <w:r w:rsidR="00372E3D" w:rsidRPr="00B93228">
        <w:rPr>
          <w:rFonts w:asciiTheme="minorHAnsi" w:hAnsiTheme="minorHAnsi" w:cstheme="minorHAnsi"/>
        </w:rPr>
        <w:t xml:space="preserve"> will respond within </w:t>
      </w:r>
      <w:r w:rsidR="00E645EE" w:rsidRPr="00B93228">
        <w:rPr>
          <w:rFonts w:asciiTheme="minorHAnsi" w:hAnsiTheme="minorHAnsi" w:cstheme="minorHAnsi"/>
        </w:rPr>
        <w:t>21</w:t>
      </w:r>
      <w:r w:rsidR="00372E3D" w:rsidRPr="00B93228">
        <w:rPr>
          <w:rFonts w:asciiTheme="minorHAnsi" w:hAnsiTheme="minorHAnsi" w:cstheme="minorHAnsi"/>
        </w:rPr>
        <w:t xml:space="preserve"> days giving a full explanation of the decision </w:t>
      </w:r>
      <w:r w:rsidR="00E645EE" w:rsidRPr="00B93228">
        <w:rPr>
          <w:rFonts w:asciiTheme="minorHAnsi" w:hAnsiTheme="minorHAnsi" w:cstheme="minorHAnsi"/>
        </w:rPr>
        <w:t xml:space="preserve">whether to uphold their complaint in full, in part or not at all, </w:t>
      </w:r>
      <w:r w:rsidR="00372E3D" w:rsidRPr="00B93228">
        <w:rPr>
          <w:rFonts w:asciiTheme="minorHAnsi" w:hAnsiTheme="minorHAnsi" w:cstheme="minorHAnsi"/>
        </w:rPr>
        <w:t xml:space="preserve">and informing the complainant of their right to have the complaint looked at by a panel within </w:t>
      </w:r>
      <w:r w:rsidR="00E645EE" w:rsidRPr="00B93228">
        <w:rPr>
          <w:rFonts w:asciiTheme="minorHAnsi" w:hAnsiTheme="minorHAnsi" w:cstheme="minorHAnsi"/>
        </w:rPr>
        <w:t>a further 21 days of the receipt of this decision if they remain dissatisfied</w:t>
      </w:r>
      <w:r w:rsidR="00372E3D" w:rsidRPr="00B93228">
        <w:rPr>
          <w:rFonts w:asciiTheme="minorHAnsi" w:hAnsiTheme="minorHAnsi" w:cstheme="minorHAnsi"/>
        </w:rPr>
        <w:t xml:space="preserve">. </w:t>
      </w:r>
      <w:bookmarkStart w:id="0" w:name="_GoBack"/>
      <w:bookmarkEnd w:id="0"/>
    </w:p>
    <w:p w:rsidR="00372E3D" w:rsidRPr="00B93228" w:rsidRDefault="00372E3D" w:rsidP="00565A8E">
      <w:pPr>
        <w:pStyle w:val="ListParagraph"/>
        <w:spacing w:after="0" w:line="240" w:lineRule="auto"/>
        <w:ind w:hanging="720"/>
        <w:rPr>
          <w:rFonts w:asciiTheme="minorHAnsi" w:hAnsiTheme="minorHAnsi" w:cstheme="minorHAnsi"/>
        </w:rPr>
      </w:pPr>
    </w:p>
    <w:p w:rsidR="00372E3D" w:rsidRPr="00B93228" w:rsidRDefault="00070A07" w:rsidP="00565A8E">
      <w:pPr>
        <w:pStyle w:val="ListParagraph"/>
        <w:spacing w:after="0" w:line="240" w:lineRule="auto"/>
        <w:ind w:left="1440" w:hanging="720"/>
        <w:rPr>
          <w:rFonts w:asciiTheme="minorHAnsi" w:hAnsiTheme="minorHAnsi" w:cstheme="minorHAnsi"/>
        </w:rPr>
      </w:pPr>
      <w:r w:rsidRPr="00B93228">
        <w:rPr>
          <w:rFonts w:asciiTheme="minorHAnsi" w:hAnsiTheme="minorHAnsi" w:cstheme="minorHAnsi"/>
        </w:rPr>
        <w:t>28</w:t>
      </w:r>
      <w:r w:rsidR="00372E3D" w:rsidRPr="00B93228">
        <w:rPr>
          <w:rFonts w:asciiTheme="minorHAnsi" w:hAnsiTheme="minorHAnsi" w:cstheme="minorHAnsi"/>
        </w:rPr>
        <w:t>.</w:t>
      </w:r>
      <w:r w:rsidR="00E645EE" w:rsidRPr="00B93228">
        <w:rPr>
          <w:rFonts w:asciiTheme="minorHAnsi" w:hAnsiTheme="minorHAnsi" w:cstheme="minorHAnsi"/>
        </w:rPr>
        <w:t>5</w:t>
      </w:r>
      <w:r w:rsidR="00372E3D" w:rsidRPr="00B93228">
        <w:rPr>
          <w:rFonts w:asciiTheme="minorHAnsi" w:hAnsiTheme="minorHAnsi" w:cstheme="minorHAnsi"/>
        </w:rPr>
        <w:tab/>
        <w:t>If the complainant is satisfied with the outcome no further action will be necessary.</w:t>
      </w:r>
    </w:p>
    <w:p w:rsidR="00E645EE" w:rsidRPr="00B93228" w:rsidRDefault="00E645EE" w:rsidP="00565A8E">
      <w:pPr>
        <w:pStyle w:val="ListParagraph"/>
        <w:spacing w:after="0" w:line="240" w:lineRule="auto"/>
        <w:ind w:left="1440" w:hanging="720"/>
        <w:rPr>
          <w:rFonts w:asciiTheme="minorHAnsi" w:hAnsiTheme="minorHAnsi" w:cstheme="minorHAnsi"/>
        </w:rPr>
      </w:pPr>
    </w:p>
    <w:p w:rsidR="00372E3D" w:rsidRPr="00B93228" w:rsidRDefault="00372E3D" w:rsidP="00565A8E">
      <w:pPr>
        <w:pStyle w:val="ListParagraph"/>
        <w:spacing w:after="0" w:line="240" w:lineRule="auto"/>
        <w:ind w:left="0"/>
        <w:rPr>
          <w:rFonts w:asciiTheme="minorHAnsi" w:hAnsiTheme="minorHAnsi" w:cstheme="minorHAnsi"/>
          <w:b/>
        </w:rPr>
      </w:pPr>
      <w:r w:rsidRPr="00B93228">
        <w:rPr>
          <w:rFonts w:asciiTheme="minorHAnsi" w:hAnsiTheme="minorHAnsi" w:cstheme="minorHAnsi"/>
          <w:b/>
        </w:rPr>
        <w:t>Stage Three - Review by Panel</w:t>
      </w:r>
    </w:p>
    <w:p w:rsidR="00372E3D" w:rsidRPr="00B93228" w:rsidRDefault="00372E3D" w:rsidP="00565A8E">
      <w:pPr>
        <w:pStyle w:val="ListParagraph"/>
        <w:spacing w:after="0" w:line="240" w:lineRule="auto"/>
        <w:ind w:left="0"/>
        <w:rPr>
          <w:rFonts w:asciiTheme="minorHAnsi" w:hAnsiTheme="minorHAnsi" w:cstheme="minorHAnsi"/>
        </w:rPr>
      </w:pPr>
    </w:p>
    <w:p w:rsidR="00372E3D" w:rsidRPr="00B93228" w:rsidRDefault="00070A07" w:rsidP="00565A8E">
      <w:pPr>
        <w:pStyle w:val="ListParagraph"/>
        <w:spacing w:after="0" w:line="240" w:lineRule="auto"/>
        <w:ind w:left="1440" w:hanging="731"/>
        <w:rPr>
          <w:rFonts w:asciiTheme="minorHAnsi" w:hAnsiTheme="minorHAnsi" w:cstheme="minorHAnsi"/>
        </w:rPr>
      </w:pPr>
      <w:r w:rsidRPr="00B93228">
        <w:rPr>
          <w:rFonts w:asciiTheme="minorHAnsi" w:hAnsiTheme="minorHAnsi" w:cstheme="minorHAnsi"/>
        </w:rPr>
        <w:t>29</w:t>
      </w:r>
      <w:r w:rsidR="00372E3D" w:rsidRPr="00B93228">
        <w:rPr>
          <w:rFonts w:asciiTheme="minorHAnsi" w:hAnsiTheme="minorHAnsi" w:cstheme="minorHAnsi"/>
        </w:rPr>
        <w:t xml:space="preserve">.1   </w:t>
      </w:r>
      <w:r w:rsidR="00EA1566">
        <w:rPr>
          <w:rFonts w:asciiTheme="minorHAnsi" w:hAnsiTheme="minorHAnsi" w:cstheme="minorHAnsi"/>
        </w:rPr>
        <w:tab/>
      </w:r>
      <w:r w:rsidR="00372E3D" w:rsidRPr="00B93228">
        <w:rPr>
          <w:rFonts w:asciiTheme="minorHAnsi" w:hAnsiTheme="minorHAnsi" w:cstheme="minorHAnsi"/>
        </w:rPr>
        <w:t xml:space="preserve">If the Complainant is not satisfied the </w:t>
      </w:r>
      <w:r w:rsidR="00054571" w:rsidRPr="00B93228">
        <w:rPr>
          <w:rFonts w:asciiTheme="minorHAnsi" w:hAnsiTheme="minorHAnsi" w:cstheme="minorHAnsi"/>
        </w:rPr>
        <w:t xml:space="preserve">Chair </w:t>
      </w:r>
      <w:r w:rsidR="00372E3D" w:rsidRPr="00B93228">
        <w:rPr>
          <w:rFonts w:asciiTheme="minorHAnsi" w:hAnsiTheme="minorHAnsi" w:cstheme="minorHAnsi"/>
        </w:rPr>
        <w:t xml:space="preserve">will arrange for a panel to meet within </w:t>
      </w:r>
      <w:r w:rsidR="00054571" w:rsidRPr="00B93228">
        <w:rPr>
          <w:rFonts w:asciiTheme="minorHAnsi" w:hAnsiTheme="minorHAnsi" w:cstheme="minorHAnsi"/>
        </w:rPr>
        <w:t>21</w:t>
      </w:r>
      <w:r w:rsidR="00372E3D" w:rsidRPr="00B93228">
        <w:rPr>
          <w:rFonts w:asciiTheme="minorHAnsi" w:hAnsiTheme="minorHAnsi" w:cstheme="minorHAnsi"/>
        </w:rPr>
        <w:t xml:space="preserve"> days to review the complaint. The panel will consist of three named members of the </w:t>
      </w:r>
      <w:r w:rsidR="00054571" w:rsidRPr="00B93228">
        <w:rPr>
          <w:rFonts w:asciiTheme="minorHAnsi" w:hAnsiTheme="minorHAnsi" w:cstheme="minorHAnsi"/>
        </w:rPr>
        <w:t xml:space="preserve">Board of </w:t>
      </w:r>
      <w:r w:rsidR="00347A80">
        <w:rPr>
          <w:rFonts w:asciiTheme="minorHAnsi" w:hAnsiTheme="minorHAnsi" w:cstheme="minorHAnsi"/>
        </w:rPr>
        <w:t>Trustees</w:t>
      </w:r>
      <w:r w:rsidR="00054571" w:rsidRPr="00B93228">
        <w:rPr>
          <w:rFonts w:asciiTheme="minorHAnsi" w:hAnsiTheme="minorHAnsi" w:cstheme="minorHAnsi"/>
        </w:rPr>
        <w:t xml:space="preserve">, </w:t>
      </w:r>
      <w:r w:rsidR="00EA1566">
        <w:rPr>
          <w:rFonts w:asciiTheme="minorHAnsi" w:hAnsiTheme="minorHAnsi" w:cstheme="minorHAnsi"/>
        </w:rPr>
        <w:t xml:space="preserve">or appropriately experienced external  people if insufficient Trustees are available, </w:t>
      </w:r>
      <w:r w:rsidR="00054571" w:rsidRPr="00B93228">
        <w:rPr>
          <w:rFonts w:asciiTheme="minorHAnsi" w:hAnsiTheme="minorHAnsi" w:cstheme="minorHAnsi"/>
        </w:rPr>
        <w:t>who have not been involved in earlier stages and one will be appointed as Chair.</w:t>
      </w:r>
    </w:p>
    <w:p w:rsidR="00372E3D" w:rsidRPr="00B93228" w:rsidRDefault="00372E3D" w:rsidP="00565A8E">
      <w:pPr>
        <w:pStyle w:val="ListParagraph"/>
        <w:spacing w:after="0" w:line="240" w:lineRule="auto"/>
        <w:rPr>
          <w:rFonts w:asciiTheme="minorHAnsi" w:hAnsiTheme="minorHAnsi" w:cstheme="minorHAnsi"/>
        </w:rPr>
      </w:pPr>
    </w:p>
    <w:p w:rsidR="00372E3D" w:rsidRPr="00B93228" w:rsidRDefault="00070A07" w:rsidP="00054571">
      <w:pPr>
        <w:pStyle w:val="ListParagraph"/>
        <w:spacing w:after="0" w:line="240" w:lineRule="auto"/>
        <w:ind w:left="1440" w:hanging="731"/>
        <w:rPr>
          <w:rFonts w:asciiTheme="minorHAnsi" w:hAnsiTheme="minorHAnsi" w:cstheme="minorHAnsi"/>
        </w:rPr>
      </w:pPr>
      <w:r w:rsidRPr="00B93228">
        <w:rPr>
          <w:rFonts w:asciiTheme="minorHAnsi" w:hAnsiTheme="minorHAnsi" w:cstheme="minorHAnsi"/>
        </w:rPr>
        <w:t>29</w:t>
      </w:r>
      <w:r w:rsidR="00372E3D" w:rsidRPr="00B93228">
        <w:rPr>
          <w:rFonts w:asciiTheme="minorHAnsi" w:hAnsiTheme="minorHAnsi" w:cstheme="minorHAnsi"/>
        </w:rPr>
        <w:t>.2</w:t>
      </w:r>
      <w:r w:rsidR="00372E3D" w:rsidRPr="00B93228">
        <w:rPr>
          <w:rFonts w:asciiTheme="minorHAnsi" w:hAnsiTheme="minorHAnsi" w:cstheme="minorHAnsi"/>
        </w:rPr>
        <w:tab/>
        <w:t xml:space="preserve">The panel must </w:t>
      </w:r>
      <w:r w:rsidR="00054571" w:rsidRPr="00B93228">
        <w:rPr>
          <w:rFonts w:asciiTheme="minorHAnsi" w:hAnsiTheme="minorHAnsi" w:cstheme="minorHAnsi"/>
        </w:rPr>
        <w:t xml:space="preserve">review the processes followed, reports and findings of earlier stages, interviewing relevant people, including the complainant, if appropriate, and </w:t>
      </w:r>
      <w:r w:rsidR="00372E3D" w:rsidRPr="00B93228">
        <w:rPr>
          <w:rFonts w:asciiTheme="minorHAnsi" w:hAnsiTheme="minorHAnsi" w:cstheme="minorHAnsi"/>
        </w:rPr>
        <w:t>reach a decision on its</w:t>
      </w:r>
      <w:r w:rsidR="00054571" w:rsidRPr="00B93228">
        <w:rPr>
          <w:rFonts w:asciiTheme="minorHAnsi" w:hAnsiTheme="minorHAnsi" w:cstheme="minorHAnsi"/>
        </w:rPr>
        <w:t xml:space="preserve"> own</w:t>
      </w:r>
      <w:r w:rsidR="00372E3D" w:rsidRPr="00B93228">
        <w:rPr>
          <w:rFonts w:asciiTheme="minorHAnsi" w:hAnsiTheme="minorHAnsi" w:cstheme="minorHAnsi"/>
        </w:rPr>
        <w:t xml:space="preserve"> findings </w:t>
      </w:r>
      <w:r w:rsidR="00054571" w:rsidRPr="00B93228">
        <w:rPr>
          <w:rFonts w:asciiTheme="minorHAnsi" w:hAnsiTheme="minorHAnsi" w:cstheme="minorHAnsi"/>
        </w:rPr>
        <w:t xml:space="preserve">in relation to the complaint </w:t>
      </w:r>
      <w:r w:rsidR="00372E3D" w:rsidRPr="00B93228">
        <w:rPr>
          <w:rFonts w:asciiTheme="minorHAnsi" w:hAnsiTheme="minorHAnsi" w:cstheme="minorHAnsi"/>
        </w:rPr>
        <w:t xml:space="preserve">within </w:t>
      </w:r>
      <w:r w:rsidR="00054571" w:rsidRPr="00B93228">
        <w:rPr>
          <w:rFonts w:asciiTheme="minorHAnsi" w:hAnsiTheme="minorHAnsi" w:cstheme="minorHAnsi"/>
        </w:rPr>
        <w:t xml:space="preserve">10 working days. </w:t>
      </w:r>
    </w:p>
    <w:p w:rsidR="00054571" w:rsidRPr="00B93228" w:rsidRDefault="00054571" w:rsidP="00054571">
      <w:pPr>
        <w:pStyle w:val="ListParagraph"/>
        <w:spacing w:after="0" w:line="240" w:lineRule="auto"/>
        <w:ind w:left="1440" w:hanging="731"/>
        <w:rPr>
          <w:rFonts w:asciiTheme="minorHAnsi" w:hAnsiTheme="minorHAnsi" w:cstheme="minorHAnsi"/>
        </w:rPr>
      </w:pPr>
    </w:p>
    <w:p w:rsidR="00372E3D" w:rsidRPr="00B93228" w:rsidRDefault="00070A07" w:rsidP="00565A8E">
      <w:pPr>
        <w:pStyle w:val="ListParagraph"/>
        <w:spacing w:after="0" w:line="240" w:lineRule="auto"/>
        <w:ind w:left="1440" w:hanging="731"/>
        <w:rPr>
          <w:rFonts w:asciiTheme="minorHAnsi" w:hAnsiTheme="minorHAnsi" w:cstheme="minorHAnsi"/>
        </w:rPr>
      </w:pPr>
      <w:r w:rsidRPr="00B93228">
        <w:rPr>
          <w:rFonts w:asciiTheme="minorHAnsi" w:hAnsiTheme="minorHAnsi" w:cstheme="minorHAnsi"/>
        </w:rPr>
        <w:lastRenderedPageBreak/>
        <w:t>29</w:t>
      </w:r>
      <w:r w:rsidR="00054571" w:rsidRPr="00B93228">
        <w:rPr>
          <w:rFonts w:asciiTheme="minorHAnsi" w:hAnsiTheme="minorHAnsi" w:cstheme="minorHAnsi"/>
        </w:rPr>
        <w:t>.3</w:t>
      </w:r>
      <w:r w:rsidR="00372E3D" w:rsidRPr="00B93228">
        <w:rPr>
          <w:rFonts w:asciiTheme="minorHAnsi" w:hAnsiTheme="minorHAnsi" w:cstheme="minorHAnsi"/>
        </w:rPr>
        <w:tab/>
      </w:r>
      <w:r w:rsidR="00054571" w:rsidRPr="00B93228">
        <w:rPr>
          <w:rFonts w:asciiTheme="minorHAnsi" w:hAnsiTheme="minorHAnsi" w:cstheme="minorHAnsi"/>
        </w:rPr>
        <w:t xml:space="preserve">The Chair of the panel must communicate their findings and decision to the complainant within a further 3 days, at least by letter although a meeting should be considered if appropriate. </w:t>
      </w:r>
    </w:p>
    <w:p w:rsidR="00372E3D" w:rsidRPr="00B93228" w:rsidRDefault="00372E3D" w:rsidP="00565A8E">
      <w:pPr>
        <w:pStyle w:val="ListParagraph"/>
        <w:spacing w:after="0" w:line="240" w:lineRule="auto"/>
        <w:ind w:left="0"/>
        <w:rPr>
          <w:rFonts w:asciiTheme="minorHAnsi" w:hAnsiTheme="minorHAnsi" w:cstheme="minorHAnsi"/>
        </w:rPr>
      </w:pPr>
    </w:p>
    <w:p w:rsidR="00372E3D" w:rsidRPr="00B93228" w:rsidRDefault="00070A07" w:rsidP="00565A8E">
      <w:pPr>
        <w:pStyle w:val="ListParagraph"/>
        <w:spacing w:after="0" w:line="240" w:lineRule="auto"/>
        <w:ind w:left="1440" w:hanging="731"/>
        <w:rPr>
          <w:rFonts w:asciiTheme="minorHAnsi" w:hAnsiTheme="minorHAnsi" w:cstheme="minorHAnsi"/>
        </w:rPr>
      </w:pPr>
      <w:r w:rsidRPr="00B93228">
        <w:rPr>
          <w:rFonts w:asciiTheme="minorHAnsi" w:hAnsiTheme="minorHAnsi" w:cstheme="minorHAnsi"/>
        </w:rPr>
        <w:t>29</w:t>
      </w:r>
      <w:r w:rsidR="00054571" w:rsidRPr="00B93228">
        <w:rPr>
          <w:rFonts w:asciiTheme="minorHAnsi" w:hAnsiTheme="minorHAnsi" w:cstheme="minorHAnsi"/>
        </w:rPr>
        <w:t>.4</w:t>
      </w:r>
      <w:r w:rsidR="00372E3D" w:rsidRPr="00B93228">
        <w:rPr>
          <w:rFonts w:asciiTheme="minorHAnsi" w:hAnsiTheme="minorHAnsi" w:cstheme="minorHAnsi"/>
        </w:rPr>
        <w:tab/>
        <w:t xml:space="preserve">It is hoped that the complaint will be resolved by the end of Stage </w:t>
      </w:r>
      <w:r w:rsidR="00054571" w:rsidRPr="00B93228">
        <w:rPr>
          <w:rFonts w:asciiTheme="minorHAnsi" w:hAnsiTheme="minorHAnsi" w:cstheme="minorHAnsi"/>
        </w:rPr>
        <w:t>3</w:t>
      </w:r>
      <w:r w:rsidR="00372E3D" w:rsidRPr="00B93228">
        <w:rPr>
          <w:rFonts w:asciiTheme="minorHAnsi" w:hAnsiTheme="minorHAnsi" w:cstheme="minorHAnsi"/>
        </w:rPr>
        <w:t>.  However if the complainant is not satisfied they should be informed of their right to contact the Charity Commission.</w:t>
      </w:r>
    </w:p>
    <w:p w:rsidR="00372E3D" w:rsidRPr="00B93228" w:rsidRDefault="00372E3D" w:rsidP="00565A8E">
      <w:pPr>
        <w:pStyle w:val="ListParagraph"/>
        <w:spacing w:after="0" w:line="240" w:lineRule="auto"/>
        <w:ind w:left="0"/>
        <w:rPr>
          <w:rFonts w:asciiTheme="minorHAnsi" w:hAnsiTheme="minorHAnsi" w:cstheme="minorHAnsi"/>
        </w:rPr>
      </w:pPr>
    </w:p>
    <w:p w:rsidR="00372E3D" w:rsidRPr="00B93228" w:rsidRDefault="00372E3D" w:rsidP="00565A8E">
      <w:pPr>
        <w:spacing w:after="0" w:line="240" w:lineRule="auto"/>
        <w:rPr>
          <w:rFonts w:asciiTheme="minorHAnsi" w:hAnsiTheme="minorHAnsi" w:cstheme="minorHAnsi"/>
        </w:rPr>
      </w:pPr>
    </w:p>
    <w:p w:rsidR="005F395E" w:rsidRPr="00B93228" w:rsidRDefault="005F395E" w:rsidP="00565A8E">
      <w:pPr>
        <w:spacing w:after="0" w:line="240" w:lineRule="auto"/>
        <w:rPr>
          <w:rFonts w:asciiTheme="minorHAnsi" w:hAnsiTheme="minorHAnsi" w:cstheme="minorHAnsi"/>
        </w:rPr>
      </w:pPr>
    </w:p>
    <w:p w:rsidR="005F395E" w:rsidRPr="00B93228" w:rsidRDefault="005F395E" w:rsidP="00565A8E">
      <w:pPr>
        <w:spacing w:after="0" w:line="240" w:lineRule="auto"/>
        <w:rPr>
          <w:rFonts w:asciiTheme="minorHAnsi" w:hAnsiTheme="minorHAnsi" w:cstheme="minorHAnsi"/>
        </w:rPr>
      </w:pPr>
    </w:p>
    <w:p w:rsidR="00565A8E" w:rsidRPr="00B93228" w:rsidRDefault="00565A8E" w:rsidP="00565A8E">
      <w:pPr>
        <w:spacing w:line="240" w:lineRule="auto"/>
        <w:rPr>
          <w:rFonts w:asciiTheme="minorHAnsi" w:hAnsiTheme="minorHAnsi" w:cstheme="minorHAnsi"/>
        </w:rPr>
      </w:pPr>
      <w:r w:rsidRPr="00B93228">
        <w:rPr>
          <w:rFonts w:asciiTheme="minorHAnsi" w:hAnsiTheme="minorHAnsi" w:cstheme="minorHAnsi"/>
        </w:rPr>
        <w:t>Approved by t</w:t>
      </w:r>
      <w:r w:rsidR="00CB0B4F" w:rsidRPr="00B93228">
        <w:rPr>
          <w:rFonts w:asciiTheme="minorHAnsi" w:hAnsiTheme="minorHAnsi" w:cstheme="minorHAnsi"/>
        </w:rPr>
        <w:t xml:space="preserve">he Board of </w:t>
      </w:r>
      <w:r w:rsidR="00347A80">
        <w:rPr>
          <w:rFonts w:asciiTheme="minorHAnsi" w:hAnsiTheme="minorHAnsi" w:cstheme="minorHAnsi"/>
        </w:rPr>
        <w:t>Trustees</w:t>
      </w:r>
      <w:r w:rsidR="00EA1566">
        <w:rPr>
          <w:rFonts w:asciiTheme="minorHAnsi" w:hAnsiTheme="minorHAnsi" w:cstheme="minorHAnsi"/>
        </w:rPr>
        <w:t>:</w:t>
      </w:r>
      <w:r w:rsidR="00EA1566">
        <w:rPr>
          <w:rFonts w:asciiTheme="minorHAnsi" w:hAnsiTheme="minorHAnsi" w:cstheme="minorHAnsi"/>
        </w:rPr>
        <w:tab/>
        <w:t>November 2015</w:t>
      </w:r>
      <w:r w:rsidR="00CB0B4F" w:rsidRPr="00B93228">
        <w:rPr>
          <w:rFonts w:asciiTheme="minorHAnsi" w:hAnsiTheme="minorHAnsi" w:cstheme="minorHAnsi"/>
        </w:rPr>
        <w:t xml:space="preserve"> </w:t>
      </w:r>
    </w:p>
    <w:sectPr w:rsidR="00565A8E" w:rsidRPr="00B93228" w:rsidSect="0015340F">
      <w:headerReference w:type="default" r:id="rId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8EF" w:rsidRDefault="00CB08EF">
      <w:pPr>
        <w:spacing w:after="0" w:line="240" w:lineRule="auto"/>
      </w:pPr>
      <w:r>
        <w:separator/>
      </w:r>
    </w:p>
  </w:endnote>
  <w:endnote w:type="continuationSeparator" w:id="0">
    <w:p w:rsidR="00CB08EF" w:rsidRDefault="00CB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28" w:rsidRPr="00B93228" w:rsidRDefault="00B93228">
    <w:pPr>
      <w:pStyle w:val="Footer"/>
      <w:pBdr>
        <w:top w:val="thinThickSmallGap" w:sz="24" w:space="1" w:color="622423" w:themeColor="accent2" w:themeShade="7F"/>
      </w:pBdr>
      <w:rPr>
        <w:rFonts w:asciiTheme="minorHAnsi" w:eastAsiaTheme="majorEastAsia" w:hAnsiTheme="minorHAnsi" w:cstheme="minorHAnsi"/>
        <w:sz w:val="20"/>
        <w:szCs w:val="20"/>
      </w:rPr>
    </w:pPr>
    <w:r w:rsidRPr="00B93228">
      <w:rPr>
        <w:rFonts w:asciiTheme="minorHAnsi" w:eastAsiaTheme="majorEastAsia" w:hAnsiTheme="minorHAnsi" w:cstheme="minorHAnsi"/>
        <w:sz w:val="20"/>
        <w:szCs w:val="20"/>
      </w:rPr>
      <w:t>BASF / Complaints Policy and Procedure / November 2015</w:t>
    </w:r>
    <w:r w:rsidRPr="00B93228">
      <w:rPr>
        <w:rFonts w:asciiTheme="minorHAnsi" w:eastAsiaTheme="majorEastAsia" w:hAnsiTheme="minorHAnsi" w:cstheme="minorHAnsi"/>
        <w:sz w:val="20"/>
        <w:szCs w:val="20"/>
      </w:rPr>
      <w:ptab w:relativeTo="margin" w:alignment="right" w:leader="none"/>
    </w:r>
    <w:r w:rsidRPr="00B93228">
      <w:rPr>
        <w:rFonts w:asciiTheme="minorHAnsi" w:eastAsiaTheme="majorEastAsia" w:hAnsiTheme="minorHAnsi" w:cstheme="minorHAnsi"/>
        <w:sz w:val="20"/>
        <w:szCs w:val="20"/>
      </w:rPr>
      <w:t xml:space="preserve">Page </w:t>
    </w:r>
    <w:r w:rsidRPr="00B93228">
      <w:rPr>
        <w:rFonts w:asciiTheme="minorHAnsi" w:eastAsiaTheme="minorEastAsia" w:hAnsiTheme="minorHAnsi" w:cstheme="minorHAnsi"/>
        <w:sz w:val="20"/>
        <w:szCs w:val="20"/>
      </w:rPr>
      <w:fldChar w:fldCharType="begin"/>
    </w:r>
    <w:r w:rsidRPr="00B93228">
      <w:rPr>
        <w:rFonts w:asciiTheme="minorHAnsi" w:hAnsiTheme="minorHAnsi" w:cstheme="minorHAnsi"/>
        <w:sz w:val="20"/>
        <w:szCs w:val="20"/>
      </w:rPr>
      <w:instrText xml:space="preserve"> PAGE   \* MERGEFORMAT </w:instrText>
    </w:r>
    <w:r w:rsidRPr="00B93228">
      <w:rPr>
        <w:rFonts w:asciiTheme="minorHAnsi" w:eastAsiaTheme="minorEastAsia" w:hAnsiTheme="minorHAnsi" w:cstheme="minorHAnsi"/>
        <w:sz w:val="20"/>
        <w:szCs w:val="20"/>
      </w:rPr>
      <w:fldChar w:fldCharType="separate"/>
    </w:r>
    <w:r w:rsidR="00C56FC9" w:rsidRPr="00C56FC9">
      <w:rPr>
        <w:rFonts w:asciiTheme="minorHAnsi" w:eastAsiaTheme="majorEastAsia" w:hAnsiTheme="minorHAnsi" w:cstheme="minorHAnsi"/>
        <w:noProof/>
        <w:sz w:val="20"/>
        <w:szCs w:val="20"/>
      </w:rPr>
      <w:t>1</w:t>
    </w:r>
    <w:r w:rsidRPr="00B93228">
      <w:rPr>
        <w:rFonts w:asciiTheme="minorHAnsi" w:eastAsiaTheme="majorEastAsia" w:hAnsiTheme="minorHAnsi" w:cstheme="minorHAnsi"/>
        <w:noProof/>
        <w:sz w:val="20"/>
        <w:szCs w:val="20"/>
      </w:rPr>
      <w:fldChar w:fldCharType="end"/>
    </w:r>
  </w:p>
  <w:p w:rsidR="002174E9" w:rsidRDefault="0021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8EF" w:rsidRDefault="00CB08EF">
      <w:pPr>
        <w:spacing w:after="0" w:line="240" w:lineRule="auto"/>
      </w:pPr>
      <w:r>
        <w:separator/>
      </w:r>
    </w:p>
  </w:footnote>
  <w:footnote w:type="continuationSeparator" w:id="0">
    <w:p w:rsidR="00CB08EF" w:rsidRDefault="00CB0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ajorEastAsia" w:hAnsiTheme="minorHAnsi" w:cstheme="minorHAnsi"/>
        <w:sz w:val="28"/>
        <w:szCs w:val="28"/>
      </w:rPr>
      <w:alias w:val="Title"/>
      <w:id w:val="77738743"/>
      <w:placeholder>
        <w:docPart w:val="CA17E91CB7914954B733C1822F179187"/>
      </w:placeholder>
      <w:dataBinding w:prefixMappings="xmlns:ns0='http://schemas.openxmlformats.org/package/2006/metadata/core-properties' xmlns:ns1='http://purl.org/dc/elements/1.1/'" w:xpath="/ns0:coreProperties[1]/ns1:title[1]" w:storeItemID="{6C3C8BC8-F283-45AE-878A-BAB7291924A1}"/>
      <w:text/>
    </w:sdtPr>
    <w:sdtEndPr/>
    <w:sdtContent>
      <w:p w:rsidR="00B93228" w:rsidRPr="00B93228" w:rsidRDefault="009E3B08">
        <w:pPr>
          <w:pStyle w:val="Header"/>
          <w:pBdr>
            <w:bottom w:val="thickThinSmallGap" w:sz="24" w:space="1" w:color="622423" w:themeColor="accent2" w:themeShade="7F"/>
          </w:pBdr>
          <w:jc w:val="center"/>
          <w:rPr>
            <w:rFonts w:asciiTheme="minorHAnsi" w:eastAsiaTheme="majorEastAsia" w:hAnsiTheme="minorHAnsi" w:cstheme="minorHAnsi"/>
            <w:sz w:val="28"/>
            <w:szCs w:val="28"/>
          </w:rPr>
        </w:pPr>
        <w:r>
          <w:rPr>
            <w:rFonts w:asciiTheme="minorHAnsi" w:eastAsiaTheme="majorEastAsia" w:hAnsiTheme="minorHAnsi" w:cstheme="minorHAnsi"/>
            <w:sz w:val="28"/>
            <w:szCs w:val="28"/>
          </w:rPr>
          <w:t>BASF Complaints Policy and Procedure 2015</w:t>
        </w:r>
      </w:p>
    </w:sdtContent>
  </w:sdt>
  <w:p w:rsidR="002174E9" w:rsidRPr="0048182F" w:rsidRDefault="002174E9" w:rsidP="00372E3D">
    <w:pPr>
      <w:pStyle w:val="Header"/>
      <w:jc w:val="right"/>
      <w:rPr>
        <w:rFonts w:ascii="Century Gothic" w:hAnsi="Century Gothi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D2CD6"/>
    <w:multiLevelType w:val="multilevel"/>
    <w:tmpl w:val="759A1E4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3D"/>
    <w:rsid w:val="00054571"/>
    <w:rsid w:val="00070A07"/>
    <w:rsid w:val="00075862"/>
    <w:rsid w:val="00084089"/>
    <w:rsid w:val="000A4876"/>
    <w:rsid w:val="0015340F"/>
    <w:rsid w:val="001648E3"/>
    <w:rsid w:val="002174E9"/>
    <w:rsid w:val="00242A1B"/>
    <w:rsid w:val="002F59DF"/>
    <w:rsid w:val="0034784D"/>
    <w:rsid w:val="00347A80"/>
    <w:rsid w:val="00372E3D"/>
    <w:rsid w:val="004B3A8E"/>
    <w:rsid w:val="004D641A"/>
    <w:rsid w:val="0052453E"/>
    <w:rsid w:val="00565A8E"/>
    <w:rsid w:val="005E0DAC"/>
    <w:rsid w:val="005F395E"/>
    <w:rsid w:val="007C4309"/>
    <w:rsid w:val="008445AB"/>
    <w:rsid w:val="00845CA6"/>
    <w:rsid w:val="00882A51"/>
    <w:rsid w:val="008C575E"/>
    <w:rsid w:val="0098646D"/>
    <w:rsid w:val="009B5BB9"/>
    <w:rsid w:val="009E3B08"/>
    <w:rsid w:val="00A337EE"/>
    <w:rsid w:val="00B31141"/>
    <w:rsid w:val="00B93228"/>
    <w:rsid w:val="00BA5531"/>
    <w:rsid w:val="00BD13B4"/>
    <w:rsid w:val="00C07268"/>
    <w:rsid w:val="00C56FC9"/>
    <w:rsid w:val="00CB08EF"/>
    <w:rsid w:val="00CB0B4F"/>
    <w:rsid w:val="00DE1A04"/>
    <w:rsid w:val="00DE7C16"/>
    <w:rsid w:val="00E331FD"/>
    <w:rsid w:val="00E33A9B"/>
    <w:rsid w:val="00E645EE"/>
    <w:rsid w:val="00E750CE"/>
    <w:rsid w:val="00E877D4"/>
    <w:rsid w:val="00E9660D"/>
    <w:rsid w:val="00EA10F7"/>
    <w:rsid w:val="00EA1566"/>
    <w:rsid w:val="00EA5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97F7E"/>
  <w15:docId w15:val="{6B649FB0-C94A-4E21-B58F-55CD1FD8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72E3D"/>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E3D"/>
    <w:pPr>
      <w:ind w:left="720"/>
      <w:contextualSpacing/>
    </w:pPr>
  </w:style>
  <w:style w:type="paragraph" w:styleId="Header">
    <w:name w:val="header"/>
    <w:basedOn w:val="Normal"/>
    <w:link w:val="HeaderChar"/>
    <w:uiPriority w:val="99"/>
    <w:rsid w:val="00372E3D"/>
    <w:pPr>
      <w:tabs>
        <w:tab w:val="center" w:pos="4513"/>
        <w:tab w:val="right" w:pos="9026"/>
      </w:tabs>
    </w:pPr>
  </w:style>
  <w:style w:type="character" w:customStyle="1" w:styleId="HeaderChar">
    <w:name w:val="Header Char"/>
    <w:link w:val="Header"/>
    <w:uiPriority w:val="99"/>
    <w:rsid w:val="00372E3D"/>
    <w:rPr>
      <w:rFonts w:ascii="Calibri" w:hAnsi="Calibri"/>
      <w:sz w:val="22"/>
      <w:szCs w:val="22"/>
      <w:lang w:val="en-GB" w:eastAsia="en-US" w:bidi="ar-SA"/>
    </w:rPr>
  </w:style>
  <w:style w:type="paragraph" w:styleId="Footer">
    <w:name w:val="footer"/>
    <w:basedOn w:val="Normal"/>
    <w:link w:val="FooterChar"/>
    <w:uiPriority w:val="99"/>
    <w:rsid w:val="00372E3D"/>
    <w:pPr>
      <w:tabs>
        <w:tab w:val="center" w:pos="4513"/>
        <w:tab w:val="right" w:pos="9026"/>
      </w:tabs>
    </w:pPr>
  </w:style>
  <w:style w:type="character" w:customStyle="1" w:styleId="FooterChar">
    <w:name w:val="Footer Char"/>
    <w:link w:val="Footer"/>
    <w:uiPriority w:val="99"/>
    <w:rsid w:val="00372E3D"/>
    <w:rPr>
      <w:rFonts w:ascii="Calibri" w:hAnsi="Calibri"/>
      <w:sz w:val="22"/>
      <w:szCs w:val="22"/>
      <w:lang w:val="en-GB" w:eastAsia="en-US" w:bidi="ar-SA"/>
    </w:rPr>
  </w:style>
  <w:style w:type="paragraph" w:styleId="BalloonText">
    <w:name w:val="Balloon Text"/>
    <w:basedOn w:val="Normal"/>
    <w:link w:val="BalloonTextChar"/>
    <w:rsid w:val="005F395E"/>
    <w:pPr>
      <w:spacing w:after="0" w:line="240" w:lineRule="auto"/>
    </w:pPr>
    <w:rPr>
      <w:rFonts w:ascii="Tahoma" w:hAnsi="Tahoma"/>
      <w:sz w:val="16"/>
      <w:szCs w:val="16"/>
    </w:rPr>
  </w:style>
  <w:style w:type="character" w:customStyle="1" w:styleId="BalloonTextChar">
    <w:name w:val="Balloon Text Char"/>
    <w:link w:val="BalloonText"/>
    <w:rsid w:val="005F395E"/>
    <w:rPr>
      <w:rFonts w:ascii="Tahoma" w:hAnsi="Tahoma" w:cs="Tahoma"/>
      <w:sz w:val="16"/>
      <w:szCs w:val="16"/>
      <w:lang w:eastAsia="en-US"/>
    </w:rPr>
  </w:style>
  <w:style w:type="character" w:styleId="CommentReference">
    <w:name w:val="annotation reference"/>
    <w:rsid w:val="00BD13B4"/>
    <w:rPr>
      <w:sz w:val="16"/>
      <w:szCs w:val="16"/>
    </w:rPr>
  </w:style>
  <w:style w:type="paragraph" w:styleId="CommentText">
    <w:name w:val="annotation text"/>
    <w:basedOn w:val="Normal"/>
    <w:link w:val="CommentTextChar"/>
    <w:rsid w:val="00BD13B4"/>
    <w:rPr>
      <w:sz w:val="20"/>
      <w:szCs w:val="20"/>
    </w:rPr>
  </w:style>
  <w:style w:type="character" w:customStyle="1" w:styleId="CommentTextChar">
    <w:name w:val="Comment Text Char"/>
    <w:link w:val="CommentText"/>
    <w:rsid w:val="00BD13B4"/>
    <w:rPr>
      <w:rFonts w:ascii="Calibri" w:hAnsi="Calibri"/>
      <w:lang w:eastAsia="en-US"/>
    </w:rPr>
  </w:style>
  <w:style w:type="paragraph" w:styleId="CommentSubject">
    <w:name w:val="annotation subject"/>
    <w:basedOn w:val="CommentText"/>
    <w:next w:val="CommentText"/>
    <w:link w:val="CommentSubjectChar"/>
    <w:rsid w:val="00BD13B4"/>
    <w:rPr>
      <w:b/>
      <w:bCs/>
    </w:rPr>
  </w:style>
  <w:style w:type="character" w:customStyle="1" w:styleId="CommentSubjectChar">
    <w:name w:val="Comment Subject Char"/>
    <w:link w:val="CommentSubject"/>
    <w:rsid w:val="00BD13B4"/>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17E91CB7914954B733C1822F179187"/>
        <w:category>
          <w:name w:val="General"/>
          <w:gallery w:val="placeholder"/>
        </w:category>
        <w:types>
          <w:type w:val="bbPlcHdr"/>
        </w:types>
        <w:behaviors>
          <w:behavior w:val="content"/>
        </w:behaviors>
        <w:guid w:val="{90E646CD-3100-4BDD-AC94-F153793AB1D3}"/>
      </w:docPartPr>
      <w:docPartBody>
        <w:p w:rsidR="00C519A6" w:rsidRDefault="00B85C87" w:rsidP="00B85C87">
          <w:pPr>
            <w:pStyle w:val="CA17E91CB7914954B733C1822F17918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87"/>
    <w:rsid w:val="00B85C87"/>
    <w:rsid w:val="00C519A6"/>
    <w:rsid w:val="00C97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17E91CB7914954B733C1822F179187">
    <w:name w:val="CA17E91CB7914954B733C1822F179187"/>
    <w:rsid w:val="00B85C87"/>
  </w:style>
  <w:style w:type="paragraph" w:customStyle="1" w:styleId="538E86F4B5FF4850989CB465FE086EB6">
    <w:name w:val="538E86F4B5FF4850989CB465FE086EB6"/>
    <w:rsid w:val="00B85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CA2EC-149A-4AF0-8CA7-DA288314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1198</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BASF Complaints Policy and Procedure 2015</vt:lpstr>
    </vt:vector>
  </TitlesOfParts>
  <Company>Frameworks 4 Change</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BASF Complaints Policy and Procedure 2015</dc:title>
  <dc:creator>Chris Eatwell</dc:creator>
  <cp:lastModifiedBy>Rebecca Sheehy - BASF</cp:lastModifiedBy>
  <cp:revision>3</cp:revision>
  <dcterms:created xsi:type="dcterms:W3CDTF">2017-01-09T20:01:00Z</dcterms:created>
  <dcterms:modified xsi:type="dcterms:W3CDTF">2017-01-09T20:15:00Z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